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99" w:rsidRDefault="00DF1799">
      <w:pPr>
        <w:pStyle w:val="Cm"/>
        <w:rPr>
          <w:rFonts w:ascii="Times New Roman" w:hAnsi="Times New Roman"/>
          <w:sz w:val="14"/>
        </w:rPr>
      </w:pPr>
    </w:p>
    <w:p w:rsidR="00DF1799" w:rsidRPr="00B9768E" w:rsidRDefault="00DF1799">
      <w:pPr>
        <w:pStyle w:val="Cm"/>
        <w:rPr>
          <w:rFonts w:ascii="Times New Roman" w:hAnsi="Times New Roman"/>
          <w:sz w:val="28"/>
        </w:rPr>
      </w:pPr>
      <w:r w:rsidRPr="00B9768E">
        <w:rPr>
          <w:rFonts w:ascii="Times New Roman" w:hAnsi="Times New Roman"/>
          <w:sz w:val="28"/>
        </w:rPr>
        <w:t xml:space="preserve">LCCI </w:t>
      </w:r>
      <w:r w:rsidRPr="00812E0B">
        <w:rPr>
          <w:rFonts w:ascii="Times New Roman" w:hAnsi="Times New Roman"/>
          <w:color w:val="4F81BD"/>
          <w:sz w:val="28"/>
        </w:rPr>
        <w:t>English for Business</w:t>
      </w:r>
    </w:p>
    <w:p w:rsidR="00C11466" w:rsidRPr="00B9768E" w:rsidRDefault="00DF1799">
      <w:pPr>
        <w:pStyle w:val="Cm"/>
        <w:rPr>
          <w:rFonts w:ascii="Times New Roman" w:hAnsi="Times New Roman"/>
          <w:sz w:val="24"/>
        </w:rPr>
      </w:pPr>
      <w:r w:rsidRPr="00B9768E">
        <w:rPr>
          <w:rFonts w:ascii="Times New Roman" w:hAnsi="Times New Roman"/>
          <w:sz w:val="24"/>
        </w:rPr>
        <w:t xml:space="preserve">EGYNYELVŰ, ÁLLAMILAG ELISMERT  </w:t>
      </w:r>
    </w:p>
    <w:p w:rsidR="00DF1799" w:rsidRPr="00B9768E" w:rsidRDefault="00DF1799">
      <w:pPr>
        <w:pStyle w:val="Cm"/>
        <w:rPr>
          <w:rFonts w:ascii="Times New Roman" w:hAnsi="Times New Roman"/>
          <w:sz w:val="24"/>
        </w:rPr>
      </w:pPr>
      <w:r w:rsidRPr="00B9768E">
        <w:rPr>
          <w:rFonts w:ascii="Times New Roman" w:hAnsi="Times New Roman"/>
          <w:sz w:val="24"/>
        </w:rPr>
        <w:t xml:space="preserve">NEMZETKÖZI ANGOL ÜZLETI </w:t>
      </w:r>
      <w:r w:rsidR="00B74D54" w:rsidRPr="00B9768E">
        <w:rPr>
          <w:rFonts w:ascii="Times New Roman" w:hAnsi="Times New Roman"/>
          <w:sz w:val="24"/>
        </w:rPr>
        <w:t>SZAK</w:t>
      </w:r>
      <w:r w:rsidRPr="00B9768E">
        <w:rPr>
          <w:rFonts w:ascii="Times New Roman" w:hAnsi="Times New Roman"/>
          <w:sz w:val="24"/>
        </w:rPr>
        <w:t>NYELVVIZSGA</w:t>
      </w:r>
    </w:p>
    <w:p w:rsidR="00DF1799" w:rsidRPr="00B9768E" w:rsidRDefault="00DF1799">
      <w:pPr>
        <w:jc w:val="center"/>
        <w:rPr>
          <w:i/>
          <w:iCs/>
          <w:sz w:val="22"/>
          <w:lang w:val="hu-HU"/>
        </w:rPr>
      </w:pPr>
    </w:p>
    <w:p w:rsidR="00DF1799" w:rsidRPr="00B9768E" w:rsidRDefault="00DF1799">
      <w:pPr>
        <w:jc w:val="center"/>
        <w:rPr>
          <w:i/>
          <w:iCs/>
          <w:sz w:val="22"/>
          <w:lang w:val="hu-HU"/>
        </w:rPr>
      </w:pPr>
      <w:r w:rsidRPr="00B9768E">
        <w:rPr>
          <w:i/>
          <w:iCs/>
          <w:sz w:val="22"/>
          <w:lang w:val="hu-HU"/>
        </w:rPr>
        <w:t>Általános tájékoztató az LCCI angol üzleti nyelvvizsgáról</w:t>
      </w:r>
    </w:p>
    <w:p w:rsidR="00DF1799" w:rsidRPr="00B9768E" w:rsidRDefault="00DF1799">
      <w:pPr>
        <w:jc w:val="center"/>
        <w:rPr>
          <w:i/>
          <w:iCs/>
          <w:sz w:val="22"/>
          <w:lang w:val="hu-HU"/>
        </w:rPr>
      </w:pPr>
      <w:r w:rsidRPr="00B9768E">
        <w:rPr>
          <w:i/>
          <w:iCs/>
          <w:sz w:val="22"/>
          <w:lang w:val="hu-HU"/>
        </w:rPr>
        <w:t>A tájékoztató részét képzi a Vizsgaszabályzat is.</w:t>
      </w:r>
    </w:p>
    <w:p w:rsidR="00DF1799" w:rsidRPr="00B9768E" w:rsidRDefault="00DF1799">
      <w:pPr>
        <w:jc w:val="center"/>
        <w:rPr>
          <w:sz w:val="18"/>
          <w:lang w:val="hu-HU"/>
        </w:rPr>
      </w:pPr>
    </w:p>
    <w:p w:rsidR="00DF1799" w:rsidRPr="00812E0B" w:rsidRDefault="00DF1799">
      <w:pPr>
        <w:rPr>
          <w:b/>
          <w:bCs/>
          <w:color w:val="4F81BD"/>
          <w:sz w:val="22"/>
          <w:u w:val="single"/>
          <w:lang w:val="hu-HU"/>
        </w:rPr>
      </w:pPr>
      <w:r w:rsidRPr="00812E0B">
        <w:rPr>
          <w:b/>
          <w:bCs/>
          <w:color w:val="4F81BD"/>
          <w:sz w:val="22"/>
          <w:u w:val="single"/>
          <w:lang w:val="hu-HU"/>
        </w:rPr>
        <w:t>Miért érdemes az LCCI vizsgát választani?</w:t>
      </w:r>
    </w:p>
    <w:p w:rsidR="00DF1799" w:rsidRPr="00B9768E" w:rsidRDefault="00DF1799">
      <w:pPr>
        <w:jc w:val="both"/>
        <w:rPr>
          <w:lang w:val="hu-HU"/>
        </w:rPr>
      </w:pPr>
      <w:r w:rsidRPr="00B9768E">
        <w:rPr>
          <w:lang w:val="hu-HU"/>
        </w:rPr>
        <w:t xml:space="preserve">A Londoni Kereskedelmi és Iparkamara Vizsgáztatói Testülete (LCCI) 1887 óta működő szervezet, mely vezető szerepet játszik a világon az angol üzleti szaknyelvvizsgák bizonyítványainak odaítélésében. </w:t>
      </w:r>
      <w:smartTag w:uri="urn:schemas-microsoft-com:office:smarttags" w:element="PersonName">
        <w:smartTagPr>
          <w:attr w:name="ProductID" w:val="A Test￼let"/>
        </w:smartTagPr>
        <w:r w:rsidRPr="00B9768E">
          <w:rPr>
            <w:lang w:val="hu-HU"/>
          </w:rPr>
          <w:t>A Testület</w:t>
        </w:r>
      </w:smartTag>
      <w:r w:rsidRPr="00B9768E">
        <w:rPr>
          <w:lang w:val="hu-HU"/>
        </w:rPr>
        <w:t xml:space="preserve"> a világ 125 országában, </w:t>
      </w:r>
      <w:r w:rsidR="004B1560" w:rsidRPr="00B9768E">
        <w:rPr>
          <w:lang w:val="hu-HU"/>
        </w:rPr>
        <w:t>több ezer</w:t>
      </w:r>
      <w:r w:rsidRPr="00B9768E">
        <w:rPr>
          <w:lang w:val="hu-HU"/>
        </w:rPr>
        <w:t xml:space="preserve"> vizsgahellyel működik.</w:t>
      </w:r>
    </w:p>
    <w:p w:rsidR="00DF1799" w:rsidRPr="00B9768E" w:rsidRDefault="00DF1799">
      <w:pPr>
        <w:pStyle w:val="Szvegtrzs2"/>
        <w:rPr>
          <w:sz w:val="20"/>
        </w:rPr>
      </w:pPr>
      <w:r w:rsidRPr="00B9768E">
        <w:rPr>
          <w:sz w:val="20"/>
        </w:rPr>
        <w:t xml:space="preserve">Az LCCI okleveleket számos </w:t>
      </w:r>
      <w:r w:rsidR="004B1560" w:rsidRPr="00B9768E">
        <w:rPr>
          <w:sz w:val="20"/>
        </w:rPr>
        <w:t xml:space="preserve">angolszász </w:t>
      </w:r>
      <w:r w:rsidRPr="00B9768E">
        <w:rPr>
          <w:sz w:val="20"/>
        </w:rPr>
        <w:t>egyetem, szakmai szervezet és munkaadó ismeri el magas színvonala és valós tudást tükröző bizonyítványa miatt.</w:t>
      </w:r>
    </w:p>
    <w:p w:rsidR="00DF1799" w:rsidRPr="00B9768E" w:rsidRDefault="00DF1799">
      <w:pPr>
        <w:jc w:val="both"/>
        <w:rPr>
          <w:lang w:val="hu-HU"/>
        </w:rPr>
      </w:pPr>
      <w:r w:rsidRPr="00B9768E">
        <w:rPr>
          <w:lang w:val="hu-HU"/>
        </w:rPr>
        <w:t>Az angol üzleti szaknyelvvizsgát sokan harmadik generációs vizsgaként tartják számon, mivel a vizsgakérdések valós üzleti szituációba vannak ágyazva, a feladatok igen produktívak és a sikeres vizsgázó használható tudásról ad számot.</w:t>
      </w:r>
    </w:p>
    <w:p w:rsidR="00DF1799" w:rsidRPr="00B9768E" w:rsidRDefault="00DF1799">
      <w:pPr>
        <w:jc w:val="both"/>
        <w:rPr>
          <w:lang w:val="hu-HU"/>
        </w:rPr>
      </w:pPr>
    </w:p>
    <w:p w:rsidR="00DF1799" w:rsidRPr="00812E0B" w:rsidRDefault="00DF1799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812E0B">
        <w:rPr>
          <w:rFonts w:ascii="Times New Roman" w:hAnsi="Times New Roman"/>
          <w:b/>
          <w:bCs/>
          <w:color w:val="4F81BD"/>
          <w:sz w:val="22"/>
          <w:u w:val="single"/>
        </w:rPr>
        <w:t xml:space="preserve">Van írásbeli és szóbeli </w:t>
      </w:r>
      <w:r w:rsidRPr="00812E0B">
        <w:rPr>
          <w:rFonts w:ascii="Times New Roman" w:hAnsi="Times New Roman"/>
          <w:b/>
          <w:bCs/>
          <w:iCs/>
          <w:color w:val="4F81BD"/>
          <w:sz w:val="22"/>
          <w:u w:val="single"/>
        </w:rPr>
        <w:t>LCCI</w:t>
      </w:r>
      <w:r w:rsidRPr="00812E0B">
        <w:rPr>
          <w:rFonts w:ascii="Times New Roman" w:hAnsi="Times New Roman"/>
          <w:b/>
          <w:bCs/>
          <w:color w:val="4F81BD"/>
          <w:sz w:val="22"/>
          <w:u w:val="single"/>
        </w:rPr>
        <w:t xml:space="preserve">  nyelvvizsga is?</w:t>
      </w:r>
    </w:p>
    <w:p w:rsidR="00DF1799" w:rsidRPr="00B9768E" w:rsidRDefault="00DF1799">
      <w:pPr>
        <w:pStyle w:val="Szvegtrzs"/>
        <w:rPr>
          <w:rFonts w:ascii="Times New Roman" w:hAnsi="Times New Roman"/>
          <w:sz w:val="20"/>
        </w:rPr>
      </w:pPr>
      <w:r w:rsidRPr="00B9768E">
        <w:rPr>
          <w:rFonts w:ascii="Times New Roman" w:hAnsi="Times New Roman"/>
          <w:sz w:val="20"/>
        </w:rPr>
        <w:t>Igen, és a vizsgarészeket különböző vizsgaidőszakokban is le lehet tenni.</w:t>
      </w:r>
      <w:r w:rsidR="006C4672">
        <w:rPr>
          <w:rFonts w:ascii="Times New Roman" w:hAnsi="Times New Roman"/>
          <w:sz w:val="20"/>
        </w:rPr>
        <w:t xml:space="preserve"> A két részvizsga közt nincs elévülés.</w:t>
      </w:r>
    </w:p>
    <w:p w:rsidR="004B1560" w:rsidRPr="00B9768E" w:rsidRDefault="004B1560">
      <w:pPr>
        <w:pStyle w:val="Szvegtrzs"/>
        <w:rPr>
          <w:rFonts w:ascii="Times New Roman" w:hAnsi="Times New Roman"/>
          <w:sz w:val="20"/>
        </w:rPr>
      </w:pPr>
    </w:p>
    <w:p w:rsidR="004B1560" w:rsidRPr="00812E0B" w:rsidRDefault="004B1560">
      <w:pPr>
        <w:pStyle w:val="Szvegtrzs"/>
        <w:rPr>
          <w:rFonts w:ascii="Times New Roman" w:hAnsi="Times New Roman"/>
          <w:b/>
          <w:color w:val="4F81BD"/>
          <w:sz w:val="22"/>
          <w:szCs w:val="22"/>
          <w:u w:val="single"/>
        </w:rPr>
      </w:pPr>
      <w:r w:rsidRPr="00812E0B">
        <w:rPr>
          <w:rFonts w:ascii="Times New Roman" w:hAnsi="Times New Roman"/>
          <w:b/>
          <w:color w:val="4F81BD"/>
          <w:sz w:val="22"/>
          <w:szCs w:val="22"/>
          <w:u w:val="single"/>
        </w:rPr>
        <w:t>Magyarországon akkreditált a nyelvvizsga?</w:t>
      </w:r>
    </w:p>
    <w:p w:rsidR="00B74D54" w:rsidRPr="00B9768E" w:rsidRDefault="004B1560">
      <w:pPr>
        <w:pStyle w:val="Szvegtrzs"/>
        <w:rPr>
          <w:rFonts w:ascii="Times New Roman" w:hAnsi="Times New Roman"/>
          <w:sz w:val="20"/>
        </w:rPr>
      </w:pPr>
      <w:r w:rsidRPr="00B9768E">
        <w:rPr>
          <w:rFonts w:ascii="Times New Roman" w:hAnsi="Times New Roman"/>
          <w:sz w:val="20"/>
        </w:rPr>
        <w:t xml:space="preserve">Igen, egynyelvű, angol üzleti szaknyelvként akkreditáltuk a vizsgarendszert. Mivel a </w:t>
      </w:r>
      <w:r w:rsidR="00B74D54" w:rsidRPr="00B9768E">
        <w:rPr>
          <w:rFonts w:ascii="Times New Roman" w:hAnsi="Times New Roman"/>
          <w:sz w:val="20"/>
        </w:rPr>
        <w:t xml:space="preserve">képesítési követelmények nyelvi előírásait kormányrendeletek szabályozzák, a </w:t>
      </w:r>
      <w:r w:rsidRPr="00B9768E">
        <w:rPr>
          <w:rFonts w:ascii="Times New Roman" w:hAnsi="Times New Roman"/>
          <w:sz w:val="20"/>
        </w:rPr>
        <w:t>felsőoktatási intézmények</w:t>
      </w:r>
      <w:r w:rsidR="00B74D54" w:rsidRPr="00B9768E">
        <w:rPr>
          <w:rFonts w:ascii="Times New Roman" w:hAnsi="Times New Roman"/>
          <w:sz w:val="20"/>
        </w:rPr>
        <w:t xml:space="preserve"> csak a kormányrendeletekben előírt számú, szintű </w:t>
      </w:r>
      <w:r w:rsidR="006E37C5" w:rsidRPr="00B9768E">
        <w:rPr>
          <w:rFonts w:ascii="Times New Roman" w:hAnsi="Times New Roman"/>
          <w:sz w:val="20"/>
        </w:rPr>
        <w:t>é</w:t>
      </w:r>
      <w:r w:rsidR="00B74D54" w:rsidRPr="00B9768E">
        <w:rPr>
          <w:rFonts w:ascii="Times New Roman" w:hAnsi="Times New Roman"/>
          <w:sz w:val="20"/>
        </w:rPr>
        <w:t xml:space="preserve">s típusú vizsgát kérhetik az oklevél megszerzésének feltételeként, az elfogadottságot nem szűkíthetik. Az államilag elismert nyelvvizsgarendszerek listája az Oktatási Hivatal </w:t>
      </w:r>
      <w:hyperlink r:id="rId7" w:history="1">
        <w:r w:rsidR="00B74D54" w:rsidRPr="00B9768E">
          <w:rPr>
            <w:rStyle w:val="Hiperhivatkozs"/>
            <w:rFonts w:ascii="Times New Roman" w:hAnsi="Times New Roman"/>
            <w:sz w:val="20"/>
          </w:rPr>
          <w:t>www.nyak.hu</w:t>
        </w:r>
      </w:hyperlink>
      <w:r w:rsidR="00B74D54" w:rsidRPr="00B9768E">
        <w:rPr>
          <w:rFonts w:ascii="Times New Roman" w:hAnsi="Times New Roman"/>
          <w:sz w:val="20"/>
        </w:rPr>
        <w:t xml:space="preserve"> weblapján olvasható.</w:t>
      </w:r>
    </w:p>
    <w:p w:rsidR="00B74D54" w:rsidRPr="00B9768E" w:rsidRDefault="00B74D54">
      <w:pPr>
        <w:pStyle w:val="Szvegtrzs"/>
        <w:rPr>
          <w:rFonts w:ascii="Times New Roman" w:hAnsi="Times New Roman"/>
          <w:sz w:val="22"/>
          <w:szCs w:val="22"/>
        </w:rPr>
      </w:pPr>
    </w:p>
    <w:p w:rsidR="00B74D54" w:rsidRPr="00812E0B" w:rsidRDefault="00B74D54">
      <w:pPr>
        <w:pStyle w:val="Szvegtrzs"/>
        <w:rPr>
          <w:rFonts w:ascii="Times New Roman" w:hAnsi="Times New Roman"/>
          <w:b/>
          <w:color w:val="4F81BD"/>
          <w:sz w:val="22"/>
          <w:szCs w:val="22"/>
          <w:u w:val="single"/>
        </w:rPr>
      </w:pPr>
      <w:r w:rsidRPr="00812E0B">
        <w:rPr>
          <w:rFonts w:ascii="Times New Roman" w:hAnsi="Times New Roman"/>
          <w:b/>
          <w:color w:val="4F81BD"/>
          <w:sz w:val="22"/>
          <w:szCs w:val="22"/>
          <w:u w:val="single"/>
        </w:rPr>
        <w:t>Akkreditáció előtt tettem LCCI nyelvvizsgát. Hogyan honosíthatom az oklevelet?</w:t>
      </w:r>
    </w:p>
    <w:p w:rsidR="00B74D54" w:rsidRPr="00B9768E" w:rsidRDefault="00B74D54" w:rsidP="00B74D54">
      <w:pPr>
        <w:jc w:val="both"/>
        <w:rPr>
          <w:lang w:val="hu-HU"/>
        </w:rPr>
      </w:pPr>
      <w:r w:rsidRPr="00B9768E">
        <w:rPr>
          <w:lang w:val="hu-HU"/>
        </w:rPr>
        <w:t xml:space="preserve">A </w:t>
      </w:r>
      <w:r w:rsidR="00101727">
        <w:rPr>
          <w:lang w:val="hu-HU"/>
        </w:rPr>
        <w:t xml:space="preserve">2000. január 1 és </w:t>
      </w:r>
      <w:r w:rsidRPr="00B9768E">
        <w:rPr>
          <w:lang w:val="hu-HU"/>
        </w:rPr>
        <w:t xml:space="preserve">2004. december 13. </w:t>
      </w:r>
      <w:r w:rsidR="00101727">
        <w:rPr>
          <w:lang w:val="hu-HU"/>
        </w:rPr>
        <w:t>közti időszakban</w:t>
      </w:r>
      <w:r w:rsidRPr="00B9768E">
        <w:rPr>
          <w:lang w:val="hu-HU"/>
        </w:rPr>
        <w:t xml:space="preserve"> vagy a külföldön tett nyelvvizsgák honosítása továbbra is lehetséges. A </w:t>
      </w:r>
      <w:smartTag w:uri="urn:schemas-microsoft-com:office:smarttags" w:element="PersonName">
        <w:smartTagPr>
          <w:attr w:name="ProductID" w:val="Nyelvvizsg￡t Akkredit￡l￳ Test￼let"/>
        </w:smartTagPr>
        <w:r w:rsidRPr="00B9768E">
          <w:rPr>
            <w:lang w:val="hu-HU"/>
          </w:rPr>
          <w:t>Nyelvvizsgát Akkreditáló Testület</w:t>
        </w:r>
      </w:smartTag>
      <w:r w:rsidRPr="00B9768E">
        <w:rPr>
          <w:lang w:val="hu-HU"/>
        </w:rPr>
        <w:t xml:space="preserve"> döntése értelmében a honosításhoz kiegészítő beszédértés vizsgát kell tenni. A kiegészítő beszédértés vizsga az adott évre meghirdetett vizsganapokon tehető le. A vizsgadíj </w:t>
      </w:r>
      <w:smartTag w:uri="urn:schemas-microsoft-com:office:smarttags" w:element="metricconverter">
        <w:smartTagPr>
          <w:attr w:name="ProductID" w:val="7.000 Ft"/>
        </w:smartTagPr>
        <w:r w:rsidR="00E97302">
          <w:rPr>
            <w:lang w:val="hu-HU"/>
          </w:rPr>
          <w:t>7</w:t>
        </w:r>
        <w:r w:rsidRPr="00B9768E">
          <w:rPr>
            <w:lang w:val="hu-HU"/>
          </w:rPr>
          <w:t>.000 Ft</w:t>
        </w:r>
      </w:smartTag>
      <w:r w:rsidRPr="00B9768E">
        <w:rPr>
          <w:lang w:val="hu-HU"/>
        </w:rPr>
        <w:t xml:space="preserve">. Jelentkezni a jelentkezési lap vizsgaközpontba való visszajuttatásával és a vizsgadíj befizetésével lehetséges. Jelentkezési lapot a vizsgaközponttól lehet beszerezni. A vizsgaközpont névre szóló igazolást ad a kiegészítő vizsga sikeres letételéről. A honosításhoz az LCCI English for Business oklevél mellett a kiegészítő vizsgáról szóló igazolást is be kell adni a Nyelvvizsgáztatási Akkreditációs Központnak. További információ: </w:t>
      </w:r>
      <w:hyperlink r:id="rId8" w:history="1">
        <w:r w:rsidRPr="00B9768E">
          <w:rPr>
            <w:rStyle w:val="Hiperhivatkozs"/>
            <w:lang w:val="hu-HU"/>
          </w:rPr>
          <w:t>www.nyak.hu</w:t>
        </w:r>
      </w:hyperlink>
    </w:p>
    <w:p w:rsidR="004B1560" w:rsidRPr="00B9768E" w:rsidRDefault="004B1560">
      <w:pPr>
        <w:pStyle w:val="Szvegtrzs"/>
        <w:rPr>
          <w:rFonts w:ascii="Times New Roman" w:hAnsi="Times New Roman"/>
          <w:sz w:val="22"/>
          <w:szCs w:val="22"/>
        </w:rPr>
      </w:pPr>
      <w:r w:rsidRPr="00B9768E">
        <w:rPr>
          <w:rFonts w:ascii="Times New Roman" w:hAnsi="Times New Roman"/>
          <w:sz w:val="22"/>
          <w:szCs w:val="22"/>
        </w:rPr>
        <w:t xml:space="preserve">  </w:t>
      </w:r>
    </w:p>
    <w:p w:rsidR="00DF1799" w:rsidRPr="00812E0B" w:rsidRDefault="00DF1799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812E0B">
        <w:rPr>
          <w:rFonts w:ascii="Times New Roman" w:hAnsi="Times New Roman"/>
          <w:b/>
          <w:bCs/>
          <w:color w:val="4F81BD"/>
          <w:sz w:val="22"/>
          <w:u w:val="single"/>
        </w:rPr>
        <w:t xml:space="preserve">Mit kell tudni az </w:t>
      </w:r>
      <w:r w:rsidRPr="00812E0B">
        <w:rPr>
          <w:rFonts w:ascii="Times New Roman" w:hAnsi="Times New Roman"/>
          <w:b/>
          <w:bCs/>
          <w:iCs/>
          <w:color w:val="4F81BD"/>
          <w:sz w:val="22"/>
          <w:u w:val="single"/>
        </w:rPr>
        <w:t>LCCI</w:t>
      </w:r>
      <w:r w:rsidRPr="00812E0B">
        <w:rPr>
          <w:rFonts w:ascii="Times New Roman" w:hAnsi="Times New Roman"/>
          <w:b/>
          <w:bCs/>
          <w:color w:val="4F81BD"/>
          <w:sz w:val="22"/>
          <w:u w:val="single"/>
        </w:rPr>
        <w:t xml:space="preserve"> írásbeli nyelvvizsgáról?</w:t>
      </w:r>
    </w:p>
    <w:p w:rsidR="00DF1799" w:rsidRPr="00B9768E" w:rsidRDefault="00DF1799">
      <w:pPr>
        <w:pStyle w:val="Szvegtrzs"/>
        <w:rPr>
          <w:rFonts w:ascii="Times New Roman" w:hAnsi="Times New Roman"/>
          <w:sz w:val="20"/>
        </w:rPr>
      </w:pPr>
      <w:r w:rsidRPr="00B9768E">
        <w:rPr>
          <w:rFonts w:ascii="Times New Roman" w:hAnsi="Times New Roman"/>
          <w:sz w:val="20"/>
        </w:rPr>
        <w:t>A vizsgafeladatok tematikája és száma szintenként változó. Az eligazodást az alábbi táblázat segíti:</w:t>
      </w:r>
    </w:p>
    <w:p w:rsidR="00DF1799" w:rsidRPr="00B9768E" w:rsidRDefault="00DF1799">
      <w:pPr>
        <w:pStyle w:val="Szvegtrzs"/>
        <w:rPr>
          <w:rFonts w:ascii="Times New Roman" w:hAnsi="Times New Roman"/>
          <w:sz w:val="20"/>
          <w:szCs w:val="16"/>
        </w:rPr>
      </w:pPr>
      <w:r w:rsidRPr="00B9768E">
        <w:rPr>
          <w:rFonts w:ascii="Times New Roman" w:hAnsi="Times New Roman"/>
          <w:sz w:val="20"/>
          <w:szCs w:val="16"/>
        </w:rPr>
        <w:t xml:space="preserve">Az írásbeli vizsgán megengedett a nyomtatott, </w:t>
      </w:r>
      <w:r w:rsidRPr="00E97302">
        <w:rPr>
          <w:rFonts w:ascii="Times New Roman" w:hAnsi="Times New Roman"/>
          <w:sz w:val="20"/>
          <w:szCs w:val="16"/>
          <w:u w:val="single"/>
        </w:rPr>
        <w:t>általános</w:t>
      </w:r>
      <w:r w:rsidRPr="00B9768E">
        <w:rPr>
          <w:rFonts w:ascii="Times New Roman" w:hAnsi="Times New Roman"/>
          <w:sz w:val="20"/>
          <w:szCs w:val="16"/>
        </w:rPr>
        <w:t xml:space="preserve"> egynyelvű és/vagy kétnyelvű szótár használata.</w:t>
      </w:r>
    </w:p>
    <w:p w:rsidR="00DF1799" w:rsidRDefault="00DF1799">
      <w:pPr>
        <w:pStyle w:val="Szvegtrzs"/>
        <w:rPr>
          <w:rFonts w:ascii="Times New Roman" w:hAnsi="Times New Roman"/>
          <w:b/>
          <w:bCs/>
          <w:sz w:val="18"/>
        </w:rPr>
      </w:pPr>
    </w:p>
    <w:p w:rsidR="00B9768E" w:rsidRDefault="00B9768E">
      <w:pPr>
        <w:pStyle w:val="Szvegtrzs"/>
        <w:rPr>
          <w:rFonts w:ascii="Times New Roman" w:hAnsi="Times New Roman"/>
          <w:b/>
          <w:bCs/>
          <w:sz w:val="18"/>
        </w:rPr>
      </w:pPr>
    </w:p>
    <w:p w:rsidR="00B9768E" w:rsidRPr="00B9768E" w:rsidRDefault="00B9768E">
      <w:pPr>
        <w:pStyle w:val="Szvegtrzs"/>
        <w:rPr>
          <w:rFonts w:ascii="Times New Roman" w:hAnsi="Times New Roman"/>
          <w:b/>
          <w:bCs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5"/>
        <w:gridCol w:w="4922"/>
        <w:gridCol w:w="1393"/>
        <w:gridCol w:w="1276"/>
      </w:tblGrid>
      <w:tr w:rsidR="00DF1799" w:rsidRPr="00B9768E">
        <w:tc>
          <w:tcPr>
            <w:tcW w:w="6687" w:type="dxa"/>
            <w:gridSpan w:val="2"/>
          </w:tcPr>
          <w:p w:rsidR="00DF1799" w:rsidRPr="00B9768E" w:rsidRDefault="00DF1799">
            <w:pPr>
              <w:pStyle w:val="Szvegtrzs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Level 1. (</w:t>
            </w:r>
            <w:r w:rsidR="00027949"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B1 - </w:t>
            </w: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alapfok) – 2 óra</w:t>
            </w:r>
            <w:r w:rsidR="002E2184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(120 perc)</w:t>
            </w:r>
          </w:p>
        </w:tc>
        <w:tc>
          <w:tcPr>
            <w:tcW w:w="1393" w:type="dxa"/>
          </w:tcPr>
          <w:p w:rsidR="00DF1799" w:rsidRPr="00B9768E" w:rsidRDefault="00DF1799">
            <w:pPr>
              <w:pStyle w:val="Szvegtrzs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Pontszám (összesen: 100)</w:t>
            </w:r>
          </w:p>
        </w:tc>
        <w:tc>
          <w:tcPr>
            <w:tcW w:w="1276" w:type="dxa"/>
          </w:tcPr>
          <w:p w:rsidR="00DF1799" w:rsidRPr="00B9768E" w:rsidRDefault="00DF1799">
            <w:pPr>
              <w:pStyle w:val="Szvegtrzs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Teljesítési minimum</w:t>
            </w:r>
          </w:p>
        </w:tc>
      </w:tr>
      <w:tr w:rsidR="00DF1799" w:rsidRPr="00B9768E">
        <w:trPr>
          <w:cantSplit/>
        </w:trPr>
        <w:tc>
          <w:tcPr>
            <w:tcW w:w="1765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</w:rPr>
              <w:t>1. Levél vagy memorandum írása</w:t>
            </w:r>
          </w:p>
          <w:p w:rsidR="00027949" w:rsidRPr="00B9768E" w:rsidRDefault="0002794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</w:rPr>
              <w:t>(íráskészség)</w:t>
            </w:r>
          </w:p>
        </w:tc>
        <w:tc>
          <w:tcPr>
            <w:tcW w:w="4922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150-200 szavas fogalmazás szervezeten belüli, vagy szervezetek közötti kommunikációban</w:t>
            </w:r>
          </w:p>
        </w:tc>
        <w:tc>
          <w:tcPr>
            <w:tcW w:w="1393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276" w:type="dxa"/>
          </w:tcPr>
          <w:p w:rsidR="00DF1799" w:rsidRPr="00B9768E" w:rsidRDefault="0002794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Az 1. és 4. feladat</w:t>
            </w:r>
            <w:r w:rsidR="00BC397C" w:rsidRPr="00B9768E">
              <w:rPr>
                <w:rFonts w:ascii="Times New Roman" w:hAnsi="Times New Roman"/>
                <w:sz w:val="18"/>
                <w:szCs w:val="16"/>
              </w:rPr>
              <w:t xml:space="preserve"> együttesen</w:t>
            </w:r>
            <w:r w:rsidRPr="00B9768E">
              <w:rPr>
                <w:rFonts w:ascii="Times New Roman" w:hAnsi="Times New Roman"/>
                <w:sz w:val="18"/>
                <w:szCs w:val="16"/>
              </w:rPr>
              <w:t xml:space="preserve"> min. 20 pont kell, hogy legyen</w:t>
            </w:r>
          </w:p>
        </w:tc>
      </w:tr>
      <w:tr w:rsidR="00DF1799" w:rsidRPr="00B9768E">
        <w:trPr>
          <w:cantSplit/>
        </w:trPr>
        <w:tc>
          <w:tcPr>
            <w:tcW w:w="1765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</w:rPr>
              <w:t>2. Szövegértés</w:t>
            </w:r>
          </w:p>
          <w:p w:rsidR="00027949" w:rsidRPr="00B9768E" w:rsidRDefault="0002794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</w:rPr>
              <w:t>(olvasáskészség)</w:t>
            </w:r>
          </w:p>
        </w:tc>
        <w:tc>
          <w:tcPr>
            <w:tcW w:w="4922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300 szavas szöveg elolvasása után rövid válaszokat kell adni a szöveggel kapcsolatos kérdésekre.</w:t>
            </w:r>
          </w:p>
        </w:tc>
        <w:tc>
          <w:tcPr>
            <w:tcW w:w="1393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276" w:type="dxa"/>
          </w:tcPr>
          <w:p w:rsidR="00DF1799" w:rsidRPr="00B9768E" w:rsidRDefault="0002794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 xml:space="preserve">A 2. és 3. feladat </w:t>
            </w:r>
            <w:r w:rsidR="00BC397C" w:rsidRPr="00B9768E">
              <w:rPr>
                <w:rFonts w:ascii="Times New Roman" w:hAnsi="Times New Roman"/>
                <w:sz w:val="18"/>
                <w:szCs w:val="16"/>
              </w:rPr>
              <w:t xml:space="preserve">együttesen </w:t>
            </w:r>
            <w:r w:rsidRPr="00B9768E">
              <w:rPr>
                <w:rFonts w:ascii="Times New Roman" w:hAnsi="Times New Roman"/>
                <w:sz w:val="18"/>
                <w:szCs w:val="16"/>
              </w:rPr>
              <w:t xml:space="preserve">min. 20 pont kell, hogy legyen </w:t>
            </w:r>
          </w:p>
        </w:tc>
      </w:tr>
      <w:tr w:rsidR="00DF1799" w:rsidRPr="00B9768E">
        <w:trPr>
          <w:cantSplit/>
        </w:trPr>
        <w:tc>
          <w:tcPr>
            <w:tcW w:w="1765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</w:rPr>
              <w:t>3. „Elolvas és megért”</w:t>
            </w:r>
          </w:p>
          <w:p w:rsidR="00027949" w:rsidRPr="00B9768E" w:rsidRDefault="0002794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</w:rPr>
              <w:t>(olvasáskészség)</w:t>
            </w:r>
          </w:p>
        </w:tc>
        <w:tc>
          <w:tcPr>
            <w:tcW w:w="4922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Grafikon vagy számszerű táblázat alapján feltett kérdésekre rövid válaszok adása.</w:t>
            </w:r>
          </w:p>
        </w:tc>
        <w:tc>
          <w:tcPr>
            <w:tcW w:w="1393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20</w:t>
            </w:r>
          </w:p>
        </w:tc>
        <w:tc>
          <w:tcPr>
            <w:tcW w:w="1276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</w:tr>
      <w:tr w:rsidR="00DF1799" w:rsidRPr="00B9768E">
        <w:trPr>
          <w:cantSplit/>
        </w:trPr>
        <w:tc>
          <w:tcPr>
            <w:tcW w:w="1765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</w:rPr>
              <w:t>4. „Elolvas és ír”</w:t>
            </w:r>
          </w:p>
          <w:p w:rsidR="00027949" w:rsidRPr="00B9768E" w:rsidRDefault="0002794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</w:rPr>
              <w:t>(íráskészség)</w:t>
            </w:r>
          </w:p>
        </w:tc>
        <w:tc>
          <w:tcPr>
            <w:tcW w:w="4922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Átalakítási feladat, mely során egy táblázat adatait, formanyomtatványt vagy kérdőívet stb. kell kitölteni.</w:t>
            </w:r>
          </w:p>
        </w:tc>
        <w:tc>
          <w:tcPr>
            <w:tcW w:w="1393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20</w:t>
            </w:r>
          </w:p>
        </w:tc>
        <w:tc>
          <w:tcPr>
            <w:tcW w:w="1276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</w:tr>
    </w:tbl>
    <w:p w:rsidR="00DF1799" w:rsidRPr="00B9768E" w:rsidRDefault="00DF1799">
      <w:pPr>
        <w:pStyle w:val="Szvegtrzs"/>
        <w:rPr>
          <w:rFonts w:ascii="Times New Roman" w:hAnsi="Times New Roman"/>
          <w:sz w:val="18"/>
          <w:szCs w:val="16"/>
        </w:rPr>
      </w:pPr>
    </w:p>
    <w:p w:rsidR="00027949" w:rsidRPr="00B9768E" w:rsidRDefault="00027949">
      <w:pPr>
        <w:pStyle w:val="Szvegtrzs"/>
        <w:rPr>
          <w:rFonts w:ascii="Times New Roman" w:hAnsi="Times New Roman"/>
          <w:sz w:val="18"/>
          <w:szCs w:val="16"/>
        </w:rPr>
      </w:pPr>
    </w:p>
    <w:p w:rsidR="00777A82" w:rsidRPr="00B9768E" w:rsidRDefault="00777A82">
      <w:pPr>
        <w:pStyle w:val="Szvegtrzs"/>
        <w:rPr>
          <w:rFonts w:ascii="Times New Roman" w:hAnsi="Times New Roman"/>
          <w:sz w:val="18"/>
          <w:szCs w:val="16"/>
        </w:rPr>
      </w:pPr>
    </w:p>
    <w:p w:rsidR="00777A82" w:rsidRPr="00B9768E" w:rsidRDefault="00777A82">
      <w:pPr>
        <w:pStyle w:val="Szvegtrzs"/>
        <w:rPr>
          <w:rFonts w:ascii="Times New Roman" w:hAnsi="Times New Roman"/>
          <w:sz w:val="18"/>
          <w:szCs w:val="16"/>
        </w:rPr>
      </w:pPr>
    </w:p>
    <w:p w:rsidR="00777A82" w:rsidRPr="00B9768E" w:rsidRDefault="00777A82">
      <w:pPr>
        <w:pStyle w:val="Szvegtrzs"/>
        <w:rPr>
          <w:rFonts w:ascii="Times New Roman" w:hAnsi="Times New Roman"/>
          <w:sz w:val="18"/>
          <w:szCs w:val="16"/>
        </w:rPr>
      </w:pPr>
    </w:p>
    <w:p w:rsidR="00777A82" w:rsidRPr="00B9768E" w:rsidRDefault="00777A82">
      <w:pPr>
        <w:pStyle w:val="Szvegtrzs"/>
        <w:rPr>
          <w:rFonts w:ascii="Times New Roman" w:hAnsi="Times New Roman"/>
          <w:sz w:val="18"/>
          <w:szCs w:val="16"/>
        </w:rPr>
      </w:pPr>
    </w:p>
    <w:p w:rsidR="00027949" w:rsidRPr="00B9768E" w:rsidRDefault="00027949">
      <w:pPr>
        <w:pStyle w:val="Szvegtrzs"/>
        <w:rPr>
          <w:rFonts w:ascii="Times New Roman" w:hAnsi="Times New Roman"/>
          <w:sz w:val="18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4962"/>
        <w:gridCol w:w="1347"/>
        <w:gridCol w:w="1347"/>
      </w:tblGrid>
      <w:tr w:rsidR="00DF1799" w:rsidRPr="00B9768E">
        <w:tc>
          <w:tcPr>
            <w:tcW w:w="6733" w:type="dxa"/>
            <w:gridSpan w:val="2"/>
          </w:tcPr>
          <w:p w:rsidR="00DF1799" w:rsidRPr="00B9768E" w:rsidRDefault="00DF1799">
            <w:pPr>
              <w:pStyle w:val="Szvegtrzs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Level 2. (</w:t>
            </w:r>
            <w:r w:rsidR="00027949"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B2 - </w:t>
            </w: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középfok) – 2,5 óra</w:t>
            </w:r>
            <w:r w:rsidR="002E2184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(150 perc)</w:t>
            </w:r>
          </w:p>
        </w:tc>
        <w:tc>
          <w:tcPr>
            <w:tcW w:w="1347" w:type="dxa"/>
          </w:tcPr>
          <w:p w:rsidR="00DF1799" w:rsidRPr="00B9768E" w:rsidRDefault="00DF1799">
            <w:pPr>
              <w:pStyle w:val="Szvegtrzs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Pontszám (összesen: 100)</w:t>
            </w:r>
          </w:p>
        </w:tc>
        <w:tc>
          <w:tcPr>
            <w:tcW w:w="1347" w:type="dxa"/>
          </w:tcPr>
          <w:p w:rsidR="00DF1799" w:rsidRPr="00B9768E" w:rsidRDefault="00DF1799">
            <w:pPr>
              <w:pStyle w:val="Szvegtrzs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Teljesítési minimum</w:t>
            </w:r>
          </w:p>
        </w:tc>
      </w:tr>
      <w:tr w:rsidR="00DF1799" w:rsidRPr="00B9768E">
        <w:trPr>
          <w:cantSplit/>
        </w:trPr>
        <w:tc>
          <w:tcPr>
            <w:tcW w:w="1771" w:type="dxa"/>
          </w:tcPr>
          <w:p w:rsidR="00DF1799" w:rsidRPr="00B9768E" w:rsidRDefault="0002794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</w:rPr>
              <w:t>1. Produktív írás (íráskészség)</w:t>
            </w:r>
          </w:p>
          <w:p w:rsidR="00027949" w:rsidRPr="00B9768E" w:rsidRDefault="0002794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4962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Memorandum, cikk, jelentés vagy hasonló dokumentum készítése megadott üzleti témában.</w:t>
            </w:r>
          </w:p>
        </w:tc>
        <w:tc>
          <w:tcPr>
            <w:tcW w:w="1347" w:type="dxa"/>
          </w:tcPr>
          <w:p w:rsidR="00DF1799" w:rsidRPr="00B9768E" w:rsidRDefault="00E97302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="00DF1799" w:rsidRPr="00B9768E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1347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</w:tr>
      <w:tr w:rsidR="00DF1799" w:rsidRPr="00B9768E">
        <w:trPr>
          <w:cantSplit/>
        </w:trPr>
        <w:tc>
          <w:tcPr>
            <w:tcW w:w="1771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</w:rPr>
              <w:t>2. Levélírás</w:t>
            </w:r>
            <w:r w:rsidR="00027949" w:rsidRPr="00B9768E">
              <w:rPr>
                <w:rFonts w:ascii="Times New Roman" w:hAnsi="Times New Roman"/>
                <w:b/>
                <w:bCs/>
                <w:sz w:val="18"/>
              </w:rPr>
              <w:t xml:space="preserve"> (íráskészség)</w:t>
            </w:r>
          </w:p>
        </w:tc>
        <w:tc>
          <w:tcPr>
            <w:tcW w:w="4962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Beérkező üzleti levél alapján levélírási feladat megadott paraméterek szerint.</w:t>
            </w:r>
          </w:p>
        </w:tc>
        <w:tc>
          <w:tcPr>
            <w:tcW w:w="1347" w:type="dxa"/>
          </w:tcPr>
          <w:p w:rsidR="00DF1799" w:rsidRPr="00B9768E" w:rsidRDefault="00E97302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="00DF1799" w:rsidRPr="00B9768E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1347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  <w:p w:rsidR="00027949" w:rsidRPr="00B9768E" w:rsidRDefault="00027949">
            <w:pPr>
              <w:pStyle w:val="Szvegtrzs"/>
              <w:jc w:val="left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F1799" w:rsidRPr="00B9768E">
        <w:trPr>
          <w:cantSplit/>
        </w:trPr>
        <w:tc>
          <w:tcPr>
            <w:tcW w:w="1771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</w:rPr>
              <w:t>3. Szövegértés</w:t>
            </w:r>
            <w:r w:rsidR="00027949" w:rsidRPr="00B9768E">
              <w:rPr>
                <w:rFonts w:ascii="Times New Roman" w:hAnsi="Times New Roman"/>
                <w:b/>
                <w:bCs/>
                <w:sz w:val="18"/>
              </w:rPr>
              <w:t xml:space="preserve"> (olvasáskészség)</w:t>
            </w:r>
          </w:p>
        </w:tc>
        <w:tc>
          <w:tcPr>
            <w:tcW w:w="4962" w:type="dxa"/>
          </w:tcPr>
          <w:p w:rsidR="00DF1799" w:rsidRPr="00B9768E" w:rsidRDefault="00DF1799" w:rsidP="002E218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Adott szöveget kell megadott szempontok szerint átalakítani</w:t>
            </w:r>
            <w:r w:rsidR="00027949" w:rsidRPr="00B9768E">
              <w:rPr>
                <w:rFonts w:ascii="Times New Roman" w:hAnsi="Times New Roman"/>
                <w:sz w:val="18"/>
                <w:szCs w:val="16"/>
              </w:rPr>
              <w:t xml:space="preserve">, például megadott szövegből listát </w:t>
            </w:r>
            <w:r w:rsidR="00D72B3A">
              <w:rPr>
                <w:rFonts w:ascii="Times New Roman" w:hAnsi="Times New Roman"/>
                <w:sz w:val="18"/>
                <w:szCs w:val="16"/>
              </w:rPr>
              <w:t xml:space="preserve">vagy újságcikket </w:t>
            </w:r>
            <w:r w:rsidR="00027949" w:rsidRPr="00B9768E">
              <w:rPr>
                <w:rFonts w:ascii="Times New Roman" w:hAnsi="Times New Roman"/>
                <w:sz w:val="18"/>
                <w:szCs w:val="16"/>
              </w:rPr>
              <w:t>kell készíteni saját szavakkal, kifejezésekkel</w:t>
            </w:r>
            <w:r w:rsidRPr="00B9768E">
              <w:rPr>
                <w:rFonts w:ascii="Times New Roman" w:hAnsi="Times New Roman"/>
                <w:sz w:val="18"/>
                <w:szCs w:val="16"/>
              </w:rPr>
              <w:t>.</w:t>
            </w:r>
          </w:p>
        </w:tc>
        <w:tc>
          <w:tcPr>
            <w:tcW w:w="1347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347" w:type="dxa"/>
          </w:tcPr>
          <w:p w:rsidR="00DF1799" w:rsidRPr="00B9768E" w:rsidRDefault="00B9768E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Minimum </w:t>
            </w:r>
            <w:r w:rsidR="00DF1799" w:rsidRPr="00B9768E">
              <w:rPr>
                <w:rFonts w:ascii="Times New Roman" w:hAnsi="Times New Roman"/>
                <w:sz w:val="18"/>
                <w:szCs w:val="16"/>
              </w:rPr>
              <w:t>12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pont</w:t>
            </w:r>
          </w:p>
        </w:tc>
      </w:tr>
    </w:tbl>
    <w:p w:rsidR="00DF1799" w:rsidRPr="00B9768E" w:rsidRDefault="00DF1799">
      <w:pPr>
        <w:pStyle w:val="Szvegtrzs"/>
        <w:rPr>
          <w:rFonts w:ascii="Times New Roman" w:hAnsi="Times New Roman"/>
          <w:sz w:val="18"/>
          <w:szCs w:val="16"/>
        </w:rPr>
      </w:pPr>
    </w:p>
    <w:p w:rsidR="00027949" w:rsidRPr="00B9768E" w:rsidRDefault="00027949">
      <w:pPr>
        <w:pStyle w:val="Szvegtrzs"/>
        <w:rPr>
          <w:rFonts w:ascii="Times New Roman" w:hAnsi="Times New Roman"/>
          <w:sz w:val="18"/>
          <w:szCs w:val="16"/>
        </w:rPr>
      </w:pPr>
    </w:p>
    <w:p w:rsidR="00027949" w:rsidRPr="00B9768E" w:rsidRDefault="00027949">
      <w:pPr>
        <w:pStyle w:val="Szvegtrzs"/>
        <w:rPr>
          <w:rFonts w:ascii="Times New Roman" w:hAnsi="Times New Roman"/>
          <w:sz w:val="18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4962"/>
        <w:gridCol w:w="1347"/>
        <w:gridCol w:w="1347"/>
      </w:tblGrid>
      <w:tr w:rsidR="00DF1799" w:rsidRPr="00B9768E">
        <w:tc>
          <w:tcPr>
            <w:tcW w:w="6733" w:type="dxa"/>
            <w:gridSpan w:val="2"/>
          </w:tcPr>
          <w:p w:rsidR="00DF1799" w:rsidRPr="00B9768E" w:rsidRDefault="00DF1799">
            <w:pPr>
              <w:pStyle w:val="Szvegtrzs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Level 3. (</w:t>
            </w:r>
            <w:r w:rsidR="00027949"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C1 - </w:t>
            </w: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felsőfok) – 3 óra</w:t>
            </w:r>
            <w:r w:rsidR="002E2184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(180 perc)</w:t>
            </w:r>
          </w:p>
        </w:tc>
        <w:tc>
          <w:tcPr>
            <w:tcW w:w="1347" w:type="dxa"/>
          </w:tcPr>
          <w:p w:rsidR="00DF1799" w:rsidRPr="00B9768E" w:rsidRDefault="00DF1799">
            <w:pPr>
              <w:pStyle w:val="Szvegtrzs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Pontszám (összesen: 100)</w:t>
            </w:r>
          </w:p>
        </w:tc>
        <w:tc>
          <w:tcPr>
            <w:tcW w:w="1347" w:type="dxa"/>
          </w:tcPr>
          <w:p w:rsidR="00DF1799" w:rsidRPr="00B9768E" w:rsidRDefault="00DF1799">
            <w:pPr>
              <w:pStyle w:val="Szvegtrzs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Teljesítési minimum</w:t>
            </w:r>
          </w:p>
        </w:tc>
      </w:tr>
      <w:tr w:rsidR="00DF1799" w:rsidRPr="00B9768E">
        <w:trPr>
          <w:cantSplit/>
        </w:trPr>
        <w:tc>
          <w:tcPr>
            <w:tcW w:w="1771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</w:rPr>
              <w:t>1. Levélírás</w:t>
            </w:r>
            <w:r w:rsidR="00027949" w:rsidRPr="00B9768E">
              <w:rPr>
                <w:rFonts w:ascii="Times New Roman" w:hAnsi="Times New Roman"/>
                <w:b/>
                <w:bCs/>
                <w:sz w:val="18"/>
              </w:rPr>
              <w:t xml:space="preserve"> (íráskészség)</w:t>
            </w:r>
          </w:p>
        </w:tc>
        <w:tc>
          <w:tcPr>
            <w:tcW w:w="4962" w:type="dxa"/>
          </w:tcPr>
          <w:p w:rsidR="00DF1799" w:rsidRPr="00B9768E" w:rsidRDefault="001235AC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Levélírási feladat b</w:t>
            </w:r>
            <w:r w:rsidR="00DF1799" w:rsidRPr="00B9768E">
              <w:rPr>
                <w:rFonts w:ascii="Times New Roman" w:hAnsi="Times New Roman"/>
                <w:sz w:val="18"/>
                <w:szCs w:val="16"/>
              </w:rPr>
              <w:t>eérkező üzleti levél vagy munkáltatói instrukciók alapján.</w:t>
            </w:r>
          </w:p>
        </w:tc>
        <w:tc>
          <w:tcPr>
            <w:tcW w:w="1347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1347" w:type="dxa"/>
          </w:tcPr>
          <w:p w:rsidR="00DF1799" w:rsidRPr="00B9768E" w:rsidRDefault="00027949">
            <w:pPr>
              <w:pStyle w:val="Szvegtrzs"/>
              <w:jc w:val="lef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color w:val="000000"/>
                <w:sz w:val="18"/>
                <w:szCs w:val="16"/>
              </w:rPr>
              <w:t>Az 1. és 2. feladat együttesen min. 20 pont kell, hogy legyen</w:t>
            </w:r>
          </w:p>
        </w:tc>
      </w:tr>
      <w:tr w:rsidR="00DF1799" w:rsidRPr="00B9768E">
        <w:trPr>
          <w:cantSplit/>
        </w:trPr>
        <w:tc>
          <w:tcPr>
            <w:tcW w:w="1771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</w:rPr>
              <w:t>2. Üzleti jelentés</w:t>
            </w:r>
            <w:r w:rsidR="00027949" w:rsidRPr="00B9768E">
              <w:rPr>
                <w:rFonts w:ascii="Times New Roman" w:hAnsi="Times New Roman"/>
                <w:b/>
                <w:bCs/>
                <w:sz w:val="18"/>
              </w:rPr>
              <w:t xml:space="preserve"> (íráskészség)</w:t>
            </w:r>
          </w:p>
        </w:tc>
        <w:tc>
          <w:tcPr>
            <w:tcW w:w="4962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Belső jelentés összeállítása megadott adatok (grafika, feljegyzés, újságcikk stb. alapján).</w:t>
            </w:r>
          </w:p>
        </w:tc>
        <w:tc>
          <w:tcPr>
            <w:tcW w:w="1347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1347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</w:tr>
      <w:tr w:rsidR="00DF1799" w:rsidRPr="00B9768E">
        <w:trPr>
          <w:cantSplit/>
        </w:trPr>
        <w:tc>
          <w:tcPr>
            <w:tcW w:w="1771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</w:rPr>
              <w:t>3. Szövegértés</w:t>
            </w:r>
            <w:r w:rsidR="00027949" w:rsidRPr="00B9768E">
              <w:rPr>
                <w:rFonts w:ascii="Times New Roman" w:hAnsi="Times New Roman"/>
                <w:b/>
                <w:bCs/>
                <w:sz w:val="18"/>
              </w:rPr>
              <w:t xml:space="preserve"> (olvasáskészség)</w:t>
            </w:r>
          </w:p>
        </w:tc>
        <w:tc>
          <w:tcPr>
            <w:tcW w:w="4962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Adott szöveget (pl. vállalati jelentés, tender stb.) kell áttanulmányozni, majd az ezzel kapcsolatos kérdésekre válaszolni.</w:t>
            </w:r>
          </w:p>
        </w:tc>
        <w:tc>
          <w:tcPr>
            <w:tcW w:w="1347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1347" w:type="dxa"/>
          </w:tcPr>
          <w:p w:rsidR="00DF1799" w:rsidRPr="00B9768E" w:rsidRDefault="0002794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A 3. és 4. feladat együttesen min. 20 pont kell, hogy legyen</w:t>
            </w:r>
          </w:p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F1799" w:rsidRPr="00B9768E">
        <w:trPr>
          <w:cantSplit/>
        </w:trPr>
        <w:tc>
          <w:tcPr>
            <w:tcW w:w="1771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</w:rPr>
              <w:t>4. Szövegátalakítás</w:t>
            </w:r>
            <w:r w:rsidR="00027949" w:rsidRPr="00B9768E">
              <w:rPr>
                <w:rFonts w:ascii="Times New Roman" w:hAnsi="Times New Roman"/>
                <w:b/>
                <w:bCs/>
                <w:sz w:val="18"/>
              </w:rPr>
              <w:t xml:space="preserve"> (olvasáskészség)</w:t>
            </w:r>
          </w:p>
        </w:tc>
        <w:tc>
          <w:tcPr>
            <w:tcW w:w="4962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 xml:space="preserve">Adott szöveget kell megadott szempontok szerint átalakítani (pl. </w:t>
            </w:r>
            <w:r w:rsidR="00E97302">
              <w:rPr>
                <w:rFonts w:ascii="Times New Roman" w:hAnsi="Times New Roman"/>
                <w:sz w:val="18"/>
                <w:szCs w:val="16"/>
              </w:rPr>
              <w:t xml:space="preserve">levélben vagy faxban megadott információt </w:t>
            </w:r>
            <w:r w:rsidRPr="00B9768E">
              <w:rPr>
                <w:rFonts w:ascii="Times New Roman" w:hAnsi="Times New Roman"/>
                <w:sz w:val="18"/>
                <w:szCs w:val="16"/>
              </w:rPr>
              <w:t>memorandum</w:t>
            </w:r>
            <w:r w:rsidR="00E97302">
              <w:rPr>
                <w:rFonts w:ascii="Times New Roman" w:hAnsi="Times New Roman"/>
                <w:sz w:val="18"/>
                <w:szCs w:val="16"/>
              </w:rPr>
              <w:t>má alakítani</w:t>
            </w:r>
            <w:r w:rsidRPr="00B9768E">
              <w:rPr>
                <w:rFonts w:ascii="Times New Roman" w:hAnsi="Times New Roman"/>
                <w:sz w:val="18"/>
                <w:szCs w:val="16"/>
              </w:rPr>
              <w:t>).</w:t>
            </w:r>
          </w:p>
        </w:tc>
        <w:tc>
          <w:tcPr>
            <w:tcW w:w="1347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1347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</w:tr>
    </w:tbl>
    <w:p w:rsidR="00DF1799" w:rsidRPr="00B9768E" w:rsidRDefault="00DF1799">
      <w:pPr>
        <w:pStyle w:val="Szvegtrzs"/>
        <w:tabs>
          <w:tab w:val="left" w:pos="996"/>
        </w:tabs>
        <w:rPr>
          <w:rFonts w:ascii="Times New Roman" w:hAnsi="Times New Roman"/>
          <w:b/>
          <w:bCs/>
          <w:sz w:val="22"/>
          <w:szCs w:val="16"/>
        </w:rPr>
      </w:pPr>
      <w:r w:rsidRPr="00B9768E">
        <w:rPr>
          <w:rFonts w:ascii="Times New Roman" w:hAnsi="Times New Roman"/>
          <w:b/>
          <w:bCs/>
          <w:sz w:val="22"/>
          <w:szCs w:val="16"/>
        </w:rPr>
        <w:tab/>
      </w:r>
    </w:p>
    <w:p w:rsidR="00DF1799" w:rsidRPr="00B9768E" w:rsidRDefault="00DF1799">
      <w:pPr>
        <w:pStyle w:val="Szvegtrzs"/>
        <w:rPr>
          <w:rFonts w:ascii="Times New Roman" w:hAnsi="Times New Roman"/>
          <w:sz w:val="20"/>
        </w:rPr>
      </w:pPr>
      <w:r w:rsidRPr="00B9768E">
        <w:rPr>
          <w:rFonts w:ascii="Times New Roman" w:hAnsi="Times New Roman"/>
          <w:sz w:val="20"/>
        </w:rPr>
        <w:t xml:space="preserve">A </w:t>
      </w:r>
      <w:smartTag w:uri="urn:schemas-microsoft-com:office:smarttags" w:element="PersonName">
        <w:smartTagPr>
          <w:attr w:name="ProductID" w:val="Nyelvvizsg￡t Akkredit￡l￳ Test￼let"/>
        </w:smartTagPr>
        <w:r w:rsidRPr="00B9768E">
          <w:rPr>
            <w:rFonts w:ascii="Times New Roman" w:hAnsi="Times New Roman"/>
            <w:sz w:val="20"/>
          </w:rPr>
          <w:t>Nyelvvizsgát Akkreditáló Testület</w:t>
        </w:r>
      </w:smartTag>
      <w:r w:rsidRPr="00B9768E">
        <w:rPr>
          <w:rFonts w:ascii="Times New Roman" w:hAnsi="Times New Roman"/>
          <w:sz w:val="20"/>
        </w:rPr>
        <w:t xml:space="preserve"> állásfoglalása </w:t>
      </w:r>
      <w:r w:rsidR="00935073">
        <w:rPr>
          <w:rFonts w:ascii="Times New Roman" w:hAnsi="Times New Roman"/>
          <w:sz w:val="20"/>
        </w:rPr>
        <w:t>szerint,</w:t>
      </w:r>
      <w:r w:rsidRPr="00B9768E">
        <w:rPr>
          <w:rFonts w:ascii="Times New Roman" w:hAnsi="Times New Roman"/>
          <w:sz w:val="20"/>
        </w:rPr>
        <w:t xml:space="preserve"> a sikeres államilag elismert nyelvvizsga-bizonyítvány megszerzéséhez a vizsgázóknak minden egyes nyelvi készségben külön-külön el kell érniük a 40%-os teljesítési minimumot és a megszerezhető </w:t>
      </w:r>
      <w:r w:rsidR="00B9768E" w:rsidRPr="00B9768E">
        <w:rPr>
          <w:rFonts w:ascii="Times New Roman" w:hAnsi="Times New Roman"/>
          <w:sz w:val="20"/>
        </w:rPr>
        <w:t>össz</w:t>
      </w:r>
      <w:r w:rsidRPr="00B9768E">
        <w:rPr>
          <w:rFonts w:ascii="Times New Roman" w:hAnsi="Times New Roman"/>
          <w:sz w:val="20"/>
        </w:rPr>
        <w:t>pont</w:t>
      </w:r>
      <w:r w:rsidR="00B9768E" w:rsidRPr="00B9768E">
        <w:rPr>
          <w:rFonts w:ascii="Times New Roman" w:hAnsi="Times New Roman"/>
          <w:sz w:val="20"/>
        </w:rPr>
        <w:t>szám</w:t>
      </w:r>
      <w:r w:rsidRPr="00B9768E">
        <w:rPr>
          <w:rFonts w:ascii="Times New Roman" w:hAnsi="Times New Roman"/>
          <w:sz w:val="20"/>
        </w:rPr>
        <w:t xml:space="preserve"> 60%-át. A vizsga akkor sikeres, ha a két feltétel együtt teljesül.</w:t>
      </w:r>
    </w:p>
    <w:p w:rsidR="00DF1799" w:rsidRPr="00B9768E" w:rsidRDefault="00DF1799">
      <w:pPr>
        <w:pStyle w:val="Szvegtrzs"/>
        <w:rPr>
          <w:rFonts w:ascii="Times New Roman" w:hAnsi="Times New Roman"/>
          <w:b/>
          <w:bCs/>
          <w:sz w:val="22"/>
          <w:szCs w:val="16"/>
        </w:rPr>
      </w:pPr>
    </w:p>
    <w:p w:rsidR="00DF1799" w:rsidRPr="00935073" w:rsidRDefault="00DF1799">
      <w:pPr>
        <w:pStyle w:val="Szvegtrzs"/>
        <w:rPr>
          <w:rFonts w:ascii="Times New Roman" w:hAnsi="Times New Roman"/>
          <w:b/>
          <w:bCs/>
          <w:color w:val="4F81BD"/>
          <w:sz w:val="22"/>
          <w:szCs w:val="16"/>
        </w:rPr>
      </w:pPr>
      <w:r w:rsidRPr="00935073">
        <w:rPr>
          <w:rFonts w:ascii="Times New Roman" w:hAnsi="Times New Roman"/>
          <w:b/>
          <w:bCs/>
          <w:color w:val="4F81BD"/>
          <w:sz w:val="22"/>
          <w:szCs w:val="16"/>
        </w:rPr>
        <w:t>A vizsgázóra vonatkozó előírások:</w:t>
      </w:r>
    </w:p>
    <w:p w:rsidR="00DF1799" w:rsidRPr="00B9768E" w:rsidRDefault="00DF1799">
      <w:pPr>
        <w:jc w:val="both"/>
        <w:rPr>
          <w:bCs/>
          <w:lang w:val="hu-HU"/>
        </w:rPr>
      </w:pPr>
      <w:r w:rsidRPr="00B9768E">
        <w:rPr>
          <w:lang w:val="hu-HU"/>
        </w:rPr>
        <w:t xml:space="preserve">A vizsgázó köteles a vizsga kezdési ideje előtt </w:t>
      </w:r>
      <w:r w:rsidR="006C4672">
        <w:rPr>
          <w:lang w:val="hu-HU"/>
        </w:rPr>
        <w:t>2</w:t>
      </w:r>
      <w:r w:rsidRPr="00B9768E">
        <w:rPr>
          <w:lang w:val="hu-HU"/>
        </w:rPr>
        <w:t xml:space="preserve">0 perccel a vizsga helyszínén megjelenni. </w:t>
      </w:r>
      <w:r w:rsidRPr="00101727">
        <w:rPr>
          <w:lang w:val="hu-HU"/>
        </w:rPr>
        <w:t xml:space="preserve">Az írásbeli vizsgára késve érkező vizsgázó a terembe nem engedhető be, és ezzel vizsgázási jogától is elesik. Különösen indokolt esetben </w:t>
      </w:r>
      <w:r w:rsidRPr="00B9768E">
        <w:rPr>
          <w:bCs/>
          <w:lang w:val="hu-HU"/>
        </w:rPr>
        <w:t>a vizsgázó a vizsgaidőpont megkezdését követő 30 percben megkezdheti a vizsgát, de a vizsgaidő lejártakor a többiekkel együtt le kell adnia a dolgozatát. Ezen túlmenő késés esetén a vizsgázó minden további követelés nélkül elesik a vizsgalehetőségtől.</w:t>
      </w:r>
    </w:p>
    <w:p w:rsidR="00DF1799" w:rsidRPr="00B9768E" w:rsidRDefault="00DF1799">
      <w:pPr>
        <w:pStyle w:val="Szvegtrzs3"/>
        <w:rPr>
          <w:sz w:val="20"/>
        </w:rPr>
      </w:pPr>
      <w:r w:rsidRPr="00B9768E">
        <w:rPr>
          <w:sz w:val="20"/>
        </w:rPr>
        <w:t xml:space="preserve">A vizsga ideje alatt egynyelvű és/vagy kétnyelvű </w:t>
      </w:r>
      <w:r w:rsidR="00120D52" w:rsidRPr="00B9768E">
        <w:rPr>
          <w:color w:val="000000"/>
          <w:sz w:val="20"/>
        </w:rPr>
        <w:t>általános</w:t>
      </w:r>
      <w:r w:rsidR="00120D52" w:rsidRPr="00B9768E">
        <w:rPr>
          <w:color w:val="FF0000"/>
          <w:sz w:val="20"/>
        </w:rPr>
        <w:t xml:space="preserve"> </w:t>
      </w:r>
      <w:r w:rsidRPr="00B9768E">
        <w:rPr>
          <w:sz w:val="20"/>
        </w:rPr>
        <w:t>nyomtatott szótár használható, egyéb segédeszköz használata nem megengedett.</w:t>
      </w:r>
    </w:p>
    <w:p w:rsidR="00DF1799" w:rsidRPr="00B9768E" w:rsidRDefault="00DF1799">
      <w:pPr>
        <w:pStyle w:val="Szvegtrzs"/>
        <w:rPr>
          <w:rFonts w:ascii="Times New Roman" w:hAnsi="Times New Roman"/>
          <w:sz w:val="20"/>
        </w:rPr>
      </w:pPr>
      <w:r w:rsidRPr="00B9768E">
        <w:rPr>
          <w:rFonts w:ascii="Times New Roman" w:hAnsi="Times New Roman"/>
          <w:sz w:val="20"/>
        </w:rPr>
        <w:t>A vizsga megkezdése előtt a vizsgázónak arcképes igazolvány felmutatásával kell igazolnia személyazonosságát. Ennek hiányában a vizsgát nem kezdheti meg, és vizsgázási lehetőségét is elveszíti.</w:t>
      </w:r>
    </w:p>
    <w:p w:rsidR="00DF1799" w:rsidRPr="00B9768E" w:rsidRDefault="00DF1799">
      <w:pPr>
        <w:pStyle w:val="Szvegtrzs"/>
        <w:rPr>
          <w:rFonts w:ascii="Times New Roman" w:hAnsi="Times New Roman"/>
          <w:b/>
          <w:bCs/>
          <w:sz w:val="22"/>
          <w:u w:val="single"/>
        </w:rPr>
      </w:pPr>
    </w:p>
    <w:p w:rsidR="00DF1799" w:rsidRPr="00935073" w:rsidRDefault="00DF1799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935073">
        <w:rPr>
          <w:rFonts w:ascii="Times New Roman" w:hAnsi="Times New Roman"/>
          <w:b/>
          <w:bCs/>
          <w:color w:val="4F81BD"/>
          <w:sz w:val="22"/>
          <w:u w:val="single"/>
        </w:rPr>
        <w:t xml:space="preserve">Mit kell tudni az </w:t>
      </w:r>
      <w:r w:rsidRPr="00935073">
        <w:rPr>
          <w:rFonts w:ascii="Times New Roman" w:hAnsi="Times New Roman"/>
          <w:b/>
          <w:bCs/>
          <w:iCs/>
          <w:color w:val="4F81BD"/>
          <w:sz w:val="22"/>
          <w:u w:val="single"/>
        </w:rPr>
        <w:t>LCCI</w:t>
      </w:r>
      <w:r w:rsidRPr="00935073">
        <w:rPr>
          <w:rFonts w:ascii="Times New Roman" w:hAnsi="Times New Roman"/>
          <w:b/>
          <w:bCs/>
          <w:color w:val="4F81BD"/>
          <w:sz w:val="22"/>
          <w:u w:val="single"/>
        </w:rPr>
        <w:t xml:space="preserve">  szóbeli nyelvvizsgáról?</w:t>
      </w:r>
    </w:p>
    <w:p w:rsidR="00DF1799" w:rsidRPr="00B9768E" w:rsidRDefault="00DF1799">
      <w:pPr>
        <w:pStyle w:val="Szvegtrzs"/>
        <w:rPr>
          <w:rFonts w:ascii="Times New Roman" w:hAnsi="Times New Roman"/>
          <w:b/>
          <w:bCs/>
          <w:sz w:val="22"/>
          <w:u w:val="single"/>
        </w:rPr>
      </w:pPr>
    </w:p>
    <w:p w:rsidR="00DF1799" w:rsidRPr="00B9768E" w:rsidRDefault="00DF1799">
      <w:pPr>
        <w:pStyle w:val="Szvegtrzs"/>
        <w:rPr>
          <w:rFonts w:ascii="Times New Roman" w:hAnsi="Times New Roman"/>
          <w:b/>
          <w:color w:val="000000"/>
          <w:sz w:val="20"/>
        </w:rPr>
      </w:pPr>
      <w:r w:rsidRPr="00B9768E">
        <w:rPr>
          <w:rFonts w:ascii="Times New Roman" w:hAnsi="Times New Roman"/>
          <w:b/>
          <w:sz w:val="20"/>
        </w:rPr>
        <w:t xml:space="preserve">A szóbeli vizsga két részből áll: </w:t>
      </w:r>
      <w:r w:rsidR="00B9768E">
        <w:rPr>
          <w:rFonts w:ascii="Times New Roman" w:hAnsi="Times New Roman"/>
          <w:b/>
          <w:sz w:val="20"/>
        </w:rPr>
        <w:tab/>
      </w:r>
      <w:r w:rsidRPr="00B9768E">
        <w:rPr>
          <w:rFonts w:ascii="Times New Roman" w:hAnsi="Times New Roman"/>
          <w:b/>
          <w:sz w:val="20"/>
        </w:rPr>
        <w:t>- beszédértés vizsga (gépi hang alapján) – 30 pont</w:t>
      </w:r>
      <w:r w:rsidR="00120D52" w:rsidRPr="00B9768E">
        <w:rPr>
          <w:rFonts w:ascii="Times New Roman" w:hAnsi="Times New Roman"/>
          <w:b/>
          <w:sz w:val="20"/>
        </w:rPr>
        <w:t xml:space="preserve"> </w:t>
      </w:r>
      <w:r w:rsidR="00120D52" w:rsidRPr="00B9768E">
        <w:rPr>
          <w:rFonts w:ascii="Times New Roman" w:hAnsi="Times New Roman"/>
          <w:b/>
          <w:color w:val="000000"/>
          <w:sz w:val="20"/>
        </w:rPr>
        <w:t>(</w:t>
      </w:r>
      <w:r w:rsidR="00BC397C" w:rsidRPr="00B9768E">
        <w:rPr>
          <w:rFonts w:ascii="Times New Roman" w:hAnsi="Times New Roman"/>
          <w:b/>
          <w:color w:val="000000"/>
          <w:sz w:val="20"/>
        </w:rPr>
        <w:t>teljesítési minimum</w:t>
      </w:r>
      <w:r w:rsidR="00120D52" w:rsidRPr="00B9768E">
        <w:rPr>
          <w:rFonts w:ascii="Times New Roman" w:hAnsi="Times New Roman"/>
          <w:b/>
          <w:color w:val="000000"/>
          <w:sz w:val="20"/>
        </w:rPr>
        <w:t xml:space="preserve"> 12 pont)</w:t>
      </w:r>
    </w:p>
    <w:p w:rsidR="00DF1799" w:rsidRPr="00B9768E" w:rsidRDefault="00DF1799">
      <w:pPr>
        <w:pStyle w:val="Szvegtrzs"/>
        <w:ind w:left="2835"/>
        <w:rPr>
          <w:rFonts w:ascii="Times New Roman" w:hAnsi="Times New Roman"/>
          <w:b/>
          <w:sz w:val="20"/>
        </w:rPr>
      </w:pPr>
      <w:r w:rsidRPr="00B9768E">
        <w:rPr>
          <w:rFonts w:ascii="Times New Roman" w:hAnsi="Times New Roman"/>
          <w:b/>
          <w:sz w:val="20"/>
        </w:rPr>
        <w:t>- szóbeli kommunikáció vizsga – 70 pont</w:t>
      </w:r>
    </w:p>
    <w:p w:rsidR="00DF1799" w:rsidRPr="00B9768E" w:rsidRDefault="00DF1799">
      <w:pPr>
        <w:pStyle w:val="Szvegtrzs"/>
        <w:rPr>
          <w:rFonts w:ascii="Times New Roman" w:hAnsi="Times New Roman"/>
          <w:sz w:val="22"/>
          <w:szCs w:val="22"/>
        </w:rPr>
      </w:pPr>
    </w:p>
    <w:p w:rsidR="006E4BF7" w:rsidRPr="00B9768E" w:rsidRDefault="001235AC" w:rsidP="006E4BF7">
      <w:pPr>
        <w:pStyle w:val="Szvegtrzs2"/>
        <w:spacing w:line="240" w:lineRule="atLeast"/>
        <w:rPr>
          <w:sz w:val="20"/>
          <w:szCs w:val="20"/>
        </w:rPr>
      </w:pPr>
      <w:r w:rsidRPr="00B9768E">
        <w:rPr>
          <w:sz w:val="20"/>
          <w:szCs w:val="20"/>
        </w:rPr>
        <w:t>A beszédértés vizsga és a szóbeli kommunikáció vizsga két részeredményét összeadva kapjuk meg a szóbeli vizsga végeredményét, mely maximum 100 pont.</w:t>
      </w:r>
      <w:r w:rsidR="006E4BF7" w:rsidRPr="00B9768E">
        <w:rPr>
          <w:sz w:val="20"/>
          <w:szCs w:val="20"/>
        </w:rPr>
        <w:t xml:space="preserve"> Magyarországi akkreditációs előírás értelmében a sikeres magyar állami bizonyítvány megszerzéséhez valamennyi készség legalább 40 %-os teljesítése szükséges. Ez azt jelenti, hogy a beszédértés vizsgán (hallás utáni értés készsége) minimum 12 pontot kell elérni, valamint a két részvizsga összpontszáma el kell, hogy érje a 60 pontot.</w:t>
      </w:r>
    </w:p>
    <w:p w:rsidR="001235AC" w:rsidRPr="00B9768E" w:rsidRDefault="001235AC">
      <w:pPr>
        <w:pStyle w:val="Szvegtrzs"/>
        <w:rPr>
          <w:rFonts w:ascii="Times New Roman" w:hAnsi="Times New Roman"/>
          <w:sz w:val="22"/>
        </w:rPr>
      </w:pPr>
    </w:p>
    <w:p w:rsidR="001235AC" w:rsidRPr="00B9768E" w:rsidRDefault="001235AC" w:rsidP="001235AC">
      <w:pPr>
        <w:spacing w:line="240" w:lineRule="atLeast"/>
        <w:jc w:val="both"/>
        <w:rPr>
          <w:lang w:val="hu-HU"/>
        </w:rPr>
      </w:pPr>
      <w:r w:rsidRPr="00B9768E">
        <w:rPr>
          <w:b/>
          <w:u w:val="single"/>
          <w:lang w:val="hu-HU"/>
        </w:rPr>
        <w:t>A beszédértés vizsgára</w:t>
      </w:r>
      <w:r w:rsidRPr="00B9768E">
        <w:rPr>
          <w:lang w:val="hu-HU"/>
        </w:rPr>
        <w:t xml:space="preserve"> az írásbeli vizsga napján kerül sor. A teszt 30 feleletválasztós kérdésből áll. A hanganyag elhangzása előtt a kérdéseket át lehet nézni, erre 5 perc áll rendelkezésre. A hanganyag egyszer hangzik el. A vizsga két részből áll: az első rész 10 kérdésből, a második rész 20 kérdésből. Az első rész feladattípusa: elhangzik egy kérdés és rá 3 lehetséges válasz. Sem a kérdés, sem a válaszok nincsenek benne a füzetben. A kérdéshez illő válasz betűjelét kell besatírozni (A,B vagy C) a válaszlapon. A második rész feladattípúsa: feleletválasztós kérdések. Elhangzik egy párbeszéd vagy bejelentés. A szöveghez egy kérdés és négy lehetséges válasz kapcsolódik, melyet a füzetben kell elolvasni. Ki kell választani a 4 lehetőség közül az egyik betűjelét (A,B,C vagy D) és ezt kell besatírozni a válaszlapon. Mindkét rész előtt </w:t>
      </w:r>
      <w:r w:rsidRPr="00B9768E">
        <w:rPr>
          <w:lang w:val="hu-HU"/>
        </w:rPr>
        <w:lastRenderedPageBreak/>
        <w:t>elhangzik egy-egy példa a hanganyagon. A füzetbe nem szabad írni. Pont csak a válaszlapon szereplő helyes válaszért jár. A válaszlapot grafitceruzával szükséges kitölteni, mivel a lapokat grafitot érzékelő szkenner javítja.</w:t>
      </w:r>
    </w:p>
    <w:p w:rsidR="001235AC" w:rsidRPr="00B9768E" w:rsidRDefault="001235AC">
      <w:pPr>
        <w:pStyle w:val="Szvegtrzs"/>
        <w:rPr>
          <w:rFonts w:ascii="Times New Roman" w:hAnsi="Times New Roman"/>
          <w:sz w:val="20"/>
        </w:rPr>
      </w:pPr>
    </w:p>
    <w:p w:rsidR="00DF1799" w:rsidRPr="00B9768E" w:rsidRDefault="00DF1799">
      <w:pPr>
        <w:pStyle w:val="Szvegtrzs"/>
        <w:rPr>
          <w:rFonts w:ascii="Times New Roman" w:hAnsi="Times New Roman"/>
          <w:sz w:val="20"/>
        </w:rPr>
      </w:pPr>
      <w:r w:rsidRPr="00B9768E">
        <w:rPr>
          <w:rFonts w:ascii="Times New Roman" w:hAnsi="Times New Roman"/>
          <w:sz w:val="20"/>
        </w:rPr>
        <w:t>A vizsga időtartama</w:t>
      </w:r>
      <w:r w:rsidR="00B9768E">
        <w:rPr>
          <w:rFonts w:ascii="Times New Roman" w:hAnsi="Times New Roman"/>
          <w:sz w:val="20"/>
        </w:rPr>
        <w:t>:</w:t>
      </w:r>
      <w:r w:rsidRPr="00B9768E">
        <w:rPr>
          <w:rFonts w:ascii="Times New Roman" w:hAnsi="Times New Roman"/>
          <w:sz w:val="20"/>
        </w:rPr>
        <w:t xml:space="preserve"> alapfokon </w:t>
      </w:r>
      <w:r w:rsidR="006D09C9" w:rsidRPr="00B9768E">
        <w:rPr>
          <w:rFonts w:ascii="Times New Roman" w:hAnsi="Times New Roman"/>
          <w:sz w:val="20"/>
        </w:rPr>
        <w:t>kb</w:t>
      </w:r>
      <w:r w:rsidR="00B9768E">
        <w:rPr>
          <w:rFonts w:ascii="Times New Roman" w:hAnsi="Times New Roman"/>
          <w:sz w:val="20"/>
        </w:rPr>
        <w:t>.</w:t>
      </w:r>
      <w:r w:rsidR="006D09C9" w:rsidRPr="00B9768E">
        <w:rPr>
          <w:rFonts w:ascii="Times New Roman" w:hAnsi="Times New Roman"/>
          <w:sz w:val="20"/>
        </w:rPr>
        <w:t xml:space="preserve"> </w:t>
      </w:r>
      <w:r w:rsidRPr="00B9768E">
        <w:rPr>
          <w:rFonts w:ascii="Times New Roman" w:hAnsi="Times New Roman"/>
          <w:sz w:val="20"/>
        </w:rPr>
        <w:t xml:space="preserve">20 perc, középfokon </w:t>
      </w:r>
      <w:r w:rsidR="006D09C9" w:rsidRPr="00B9768E">
        <w:rPr>
          <w:rFonts w:ascii="Times New Roman" w:hAnsi="Times New Roman"/>
          <w:sz w:val="20"/>
        </w:rPr>
        <w:t>kb</w:t>
      </w:r>
      <w:r w:rsidR="00B9768E">
        <w:rPr>
          <w:rFonts w:ascii="Times New Roman" w:hAnsi="Times New Roman"/>
          <w:sz w:val="20"/>
        </w:rPr>
        <w:t>.</w:t>
      </w:r>
      <w:r w:rsidR="006D09C9" w:rsidRPr="00B9768E">
        <w:rPr>
          <w:rFonts w:ascii="Times New Roman" w:hAnsi="Times New Roman"/>
          <w:sz w:val="20"/>
        </w:rPr>
        <w:t xml:space="preserve"> </w:t>
      </w:r>
      <w:r w:rsidRPr="00B9768E">
        <w:rPr>
          <w:rFonts w:ascii="Times New Roman" w:hAnsi="Times New Roman"/>
          <w:sz w:val="20"/>
        </w:rPr>
        <w:t xml:space="preserve">25 perc, felsőfokon </w:t>
      </w:r>
      <w:r w:rsidR="006D09C9" w:rsidRPr="00B9768E">
        <w:rPr>
          <w:rFonts w:ascii="Times New Roman" w:hAnsi="Times New Roman"/>
          <w:sz w:val="20"/>
        </w:rPr>
        <w:t>kb</w:t>
      </w:r>
      <w:r w:rsidR="00B9768E">
        <w:rPr>
          <w:rFonts w:ascii="Times New Roman" w:hAnsi="Times New Roman"/>
          <w:sz w:val="20"/>
        </w:rPr>
        <w:t>.</w:t>
      </w:r>
      <w:r w:rsidR="006D09C9" w:rsidRPr="00B9768E">
        <w:rPr>
          <w:rFonts w:ascii="Times New Roman" w:hAnsi="Times New Roman"/>
          <w:sz w:val="20"/>
        </w:rPr>
        <w:t xml:space="preserve"> </w:t>
      </w:r>
      <w:r w:rsidRPr="00B9768E">
        <w:rPr>
          <w:rFonts w:ascii="Times New Roman" w:hAnsi="Times New Roman"/>
          <w:sz w:val="20"/>
        </w:rPr>
        <w:t>30 perc. Nehézsége a szintek emelkedésével növekszik. Segédeszköz nem használható.</w:t>
      </w:r>
      <w:r w:rsidR="006D09C9" w:rsidRPr="00B9768E">
        <w:rPr>
          <w:rFonts w:ascii="Times New Roman" w:hAnsi="Times New Roman"/>
          <w:sz w:val="20"/>
        </w:rPr>
        <w:t xml:space="preserve"> </w:t>
      </w:r>
      <w:r w:rsidRPr="00B9768E">
        <w:rPr>
          <w:rFonts w:ascii="Times New Roman" w:hAnsi="Times New Roman"/>
          <w:sz w:val="20"/>
        </w:rPr>
        <w:t xml:space="preserve">A beszédértés vizsga alatt senki nem hagyhatja el a termet, és </w:t>
      </w:r>
      <w:r w:rsidRPr="00B9768E">
        <w:rPr>
          <w:rFonts w:ascii="Times New Roman" w:hAnsi="Times New Roman"/>
          <w:sz w:val="20"/>
          <w:u w:val="single"/>
        </w:rPr>
        <w:t>késve érkező vizsgázó nem engedhető</w:t>
      </w:r>
      <w:r w:rsidRPr="00B9768E">
        <w:rPr>
          <w:rFonts w:ascii="Times New Roman" w:hAnsi="Times New Roman"/>
          <w:sz w:val="20"/>
        </w:rPr>
        <w:t xml:space="preserve"> be. A terem elhagyása a vizsgázó dolgozatának érvénytelenítését jelenti.</w:t>
      </w:r>
      <w:r w:rsidR="006D09C9" w:rsidRPr="00B9768E">
        <w:rPr>
          <w:rFonts w:ascii="Times New Roman" w:hAnsi="Times New Roman"/>
          <w:sz w:val="20"/>
        </w:rPr>
        <w:t xml:space="preserve"> </w:t>
      </w:r>
      <w:r w:rsidRPr="00B9768E">
        <w:rPr>
          <w:rFonts w:ascii="Times New Roman" w:hAnsi="Times New Roman"/>
          <w:sz w:val="20"/>
        </w:rPr>
        <w:t>A vizsga megkezdése előtt a vizsgázónak arcképes igazolvány felmutatásával kell igazolnia személyazonosságát. Ennek hiányában a vizsgát nem kezdheti meg, és vizsgázási lehetőségét is elveszíti.</w:t>
      </w:r>
    </w:p>
    <w:p w:rsidR="001235AC" w:rsidRPr="00B9768E" w:rsidRDefault="001235AC" w:rsidP="001235AC">
      <w:pPr>
        <w:pStyle w:val="Cmsor1"/>
        <w:rPr>
          <w:sz w:val="22"/>
        </w:rPr>
      </w:pPr>
    </w:p>
    <w:p w:rsidR="00BC397C" w:rsidRPr="00935073" w:rsidRDefault="00BC397C" w:rsidP="001235AC">
      <w:pPr>
        <w:pStyle w:val="Cmsor1"/>
        <w:rPr>
          <w:color w:val="4F81BD"/>
          <w:sz w:val="22"/>
        </w:rPr>
      </w:pPr>
      <w:r w:rsidRPr="00935073">
        <w:rPr>
          <w:color w:val="4F81BD"/>
          <w:sz w:val="22"/>
        </w:rPr>
        <w:t>Témakörök beszédértés vizsgán</w:t>
      </w:r>
    </w:p>
    <w:p w:rsidR="00BC397C" w:rsidRPr="00B9768E" w:rsidRDefault="00BC397C" w:rsidP="00BC397C">
      <w:pPr>
        <w:rPr>
          <w:b/>
          <w:sz w:val="16"/>
          <w:u w:val="single"/>
          <w:lang w:val="hu-HU"/>
        </w:rPr>
      </w:pP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>reklám és marketing, kiállítások és vásárok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 xml:space="preserve">értékesítés, szerződések, tárgyalások, 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>vállalati felvásárlás, összeolvadás, beolvadás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>rendelés, szállítmányozás, számlázás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>hivatalos rendezvények, sajtótájékoztatók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>környezetvédelem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>pénzügy – költségvetés, banki műveletek, befektetések, adózás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>egészségügy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>biztosítás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 xml:space="preserve">menedzsment és tervezés, termelési célkitűzések, minőségbiztosítás, 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>gyártás, futószalag, gépek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>iroda, találkozók, bizottságok, levelezés, telefonos, faxos, e-mailes üzenetek,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>irodai felszerelés és berendezés, irodai folyamatok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 xml:space="preserve">személyzeti kérdések: munkaerő-felvétel, jelentkezés, előléptetés, bérezés, tréning, nyugdíjazás 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 xml:space="preserve">ingatlan: irodaház építés, specifikációk, vásárlás és bérlés, szolgáltatások 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>sport és szabad idő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>műszaki kérdések: technológia és specifikáció, elektronika és számítástechnika, kutatás, laboratóriumok, termékfejlesztés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>utazás: utazási hirdetmények, késés, járattörlés, autóbérlés, foglalás</w:t>
      </w:r>
    </w:p>
    <w:p w:rsidR="00BC397C" w:rsidRPr="00B9768E" w:rsidRDefault="00BC397C" w:rsidP="00995F99">
      <w:pPr>
        <w:numPr>
          <w:ilvl w:val="0"/>
          <w:numId w:val="13"/>
        </w:numPr>
        <w:spacing w:line="240" w:lineRule="atLeast"/>
        <w:ind w:left="714" w:hanging="357"/>
        <w:jc w:val="both"/>
        <w:rPr>
          <w:lang w:val="hu-HU"/>
        </w:rPr>
      </w:pPr>
      <w:r w:rsidRPr="00B9768E">
        <w:rPr>
          <w:lang w:val="hu-HU"/>
        </w:rPr>
        <w:t>turizmus: a turisztikai ágazat, üzleti turizmus</w:t>
      </w:r>
    </w:p>
    <w:p w:rsidR="00995F99" w:rsidRPr="00B9768E" w:rsidRDefault="00995F99" w:rsidP="00D73CDF">
      <w:pPr>
        <w:pStyle w:val="Szvegtrzs"/>
        <w:rPr>
          <w:rFonts w:ascii="Times New Roman" w:hAnsi="Times New Roman"/>
          <w:b/>
          <w:sz w:val="22"/>
          <w:szCs w:val="22"/>
          <w:u w:val="single"/>
        </w:rPr>
      </w:pPr>
    </w:p>
    <w:p w:rsidR="00D73CDF" w:rsidRPr="00B9768E" w:rsidRDefault="006D09C9" w:rsidP="00D73CDF">
      <w:pPr>
        <w:pStyle w:val="Szvegtrzs"/>
        <w:rPr>
          <w:rFonts w:ascii="Times New Roman" w:hAnsi="Times New Roman"/>
          <w:sz w:val="20"/>
        </w:rPr>
      </w:pPr>
      <w:r w:rsidRPr="00B9768E">
        <w:rPr>
          <w:rFonts w:ascii="Times New Roman" w:hAnsi="Times New Roman"/>
          <w:b/>
          <w:sz w:val="20"/>
          <w:u w:val="single"/>
        </w:rPr>
        <w:t>A szóbeli kommunikáció vizsga</w:t>
      </w:r>
      <w:r w:rsidRPr="00B9768E">
        <w:rPr>
          <w:rFonts w:ascii="Times New Roman" w:hAnsi="Times New Roman"/>
          <w:sz w:val="20"/>
        </w:rPr>
        <w:t xml:space="preserve"> kétfős bizottság előtt történik, ahol az egyik vizsgáztató a kérdező, a másik pedig a független értékelő. A vizsga napja az írásbeli napjához képest néhány nappal korábban vagy később, esetleg az írásbeli vizsgával egy napon </w:t>
      </w:r>
      <w:r w:rsidR="00B9768E">
        <w:rPr>
          <w:rFonts w:ascii="Times New Roman" w:hAnsi="Times New Roman"/>
          <w:sz w:val="20"/>
        </w:rPr>
        <w:t>van</w:t>
      </w:r>
      <w:r w:rsidRPr="00B9768E">
        <w:rPr>
          <w:rFonts w:ascii="Times New Roman" w:hAnsi="Times New Roman"/>
          <w:sz w:val="20"/>
        </w:rPr>
        <w:t xml:space="preserve">. </w:t>
      </w:r>
      <w:r w:rsidR="00D73CDF" w:rsidRPr="00B9768E">
        <w:rPr>
          <w:rFonts w:ascii="Times New Roman" w:hAnsi="Times New Roman"/>
          <w:sz w:val="20"/>
        </w:rPr>
        <w:t xml:space="preserve">A vizsgabeosztásról a vizsgázó </w:t>
      </w:r>
      <w:r w:rsidR="00B9768E" w:rsidRPr="00B9768E">
        <w:rPr>
          <w:rFonts w:ascii="Times New Roman" w:hAnsi="Times New Roman"/>
          <w:sz w:val="20"/>
        </w:rPr>
        <w:t>kb</w:t>
      </w:r>
      <w:r w:rsidR="00B9768E">
        <w:rPr>
          <w:rFonts w:ascii="Times New Roman" w:hAnsi="Times New Roman"/>
          <w:sz w:val="20"/>
        </w:rPr>
        <w:t>.</w:t>
      </w:r>
      <w:r w:rsidR="00B9768E" w:rsidRPr="00B9768E">
        <w:rPr>
          <w:rFonts w:ascii="Times New Roman" w:hAnsi="Times New Roman"/>
          <w:sz w:val="20"/>
        </w:rPr>
        <w:t xml:space="preserve"> 10 nappal </w:t>
      </w:r>
      <w:r w:rsidR="00D73CDF" w:rsidRPr="00B9768E">
        <w:rPr>
          <w:rFonts w:ascii="Times New Roman" w:hAnsi="Times New Roman"/>
          <w:sz w:val="20"/>
        </w:rPr>
        <w:t xml:space="preserve">a vizsgát megelőzően, írásban </w:t>
      </w:r>
      <w:r w:rsidR="002E2184">
        <w:rPr>
          <w:rFonts w:ascii="Times New Roman" w:hAnsi="Times New Roman"/>
          <w:sz w:val="20"/>
        </w:rPr>
        <w:t xml:space="preserve">(emailben) </w:t>
      </w:r>
      <w:r w:rsidR="00D73CDF" w:rsidRPr="00B9768E">
        <w:rPr>
          <w:rFonts w:ascii="Times New Roman" w:hAnsi="Times New Roman"/>
          <w:sz w:val="20"/>
        </w:rPr>
        <w:t>értesül. A szóbeli vizsga hanganyaga rögzítésre kerül.</w:t>
      </w:r>
    </w:p>
    <w:p w:rsidR="006D09C9" w:rsidRPr="00B9768E" w:rsidRDefault="006D09C9" w:rsidP="00D73CDF">
      <w:pPr>
        <w:pStyle w:val="Cmsor2"/>
        <w:spacing w:line="240" w:lineRule="atLeast"/>
        <w:jc w:val="both"/>
        <w:rPr>
          <w:sz w:val="20"/>
        </w:rPr>
      </w:pPr>
    </w:p>
    <w:p w:rsidR="000828DD" w:rsidRDefault="006D09C9" w:rsidP="000828DD">
      <w:pPr>
        <w:pStyle w:val="Szvegtrzs"/>
        <w:rPr>
          <w:rFonts w:ascii="Times New Roman" w:hAnsi="Times New Roman"/>
          <w:bCs/>
          <w:sz w:val="20"/>
        </w:rPr>
      </w:pPr>
      <w:r w:rsidRPr="00B9768E">
        <w:rPr>
          <w:rFonts w:ascii="Times New Roman" w:hAnsi="Times New Roman"/>
          <w:sz w:val="20"/>
        </w:rPr>
        <w:t xml:space="preserve">A vizsgázó a sillabusz témaköreiből készített vizsgakérdések közül egyet húz, majd 5 perc felkészülési időt kap. A vizsgakérdésen </w:t>
      </w:r>
      <w:r w:rsidR="00D73CDF" w:rsidRPr="00B9768E">
        <w:rPr>
          <w:rFonts w:ascii="Times New Roman" w:hAnsi="Times New Roman"/>
          <w:sz w:val="20"/>
        </w:rPr>
        <w:t xml:space="preserve">alapfokon </w:t>
      </w:r>
      <w:r w:rsidRPr="00B9768E">
        <w:rPr>
          <w:rFonts w:ascii="Times New Roman" w:hAnsi="Times New Roman"/>
          <w:sz w:val="20"/>
        </w:rPr>
        <w:t xml:space="preserve">illusztráció és kérdések vannak, </w:t>
      </w:r>
      <w:r w:rsidR="00D73CDF" w:rsidRPr="00B9768E">
        <w:rPr>
          <w:rFonts w:ascii="Times New Roman" w:hAnsi="Times New Roman"/>
          <w:sz w:val="20"/>
        </w:rPr>
        <w:t xml:space="preserve">közép- és felsőfokon kérdések vannak, </w:t>
      </w:r>
      <w:r w:rsidRPr="00B9768E">
        <w:rPr>
          <w:rFonts w:ascii="Times New Roman" w:hAnsi="Times New Roman"/>
          <w:sz w:val="20"/>
        </w:rPr>
        <w:t>ami</w:t>
      </w:r>
      <w:r w:rsidR="000828DD">
        <w:rPr>
          <w:rFonts w:ascii="Times New Roman" w:hAnsi="Times New Roman"/>
          <w:sz w:val="20"/>
        </w:rPr>
        <w:t>k</w:t>
      </w:r>
      <w:r w:rsidRPr="00B9768E">
        <w:rPr>
          <w:rFonts w:ascii="Times New Roman" w:hAnsi="Times New Roman"/>
          <w:sz w:val="20"/>
        </w:rPr>
        <w:t xml:space="preserve"> segíti</w:t>
      </w:r>
      <w:r w:rsidR="000828DD">
        <w:rPr>
          <w:rFonts w:ascii="Times New Roman" w:hAnsi="Times New Roman"/>
          <w:sz w:val="20"/>
        </w:rPr>
        <w:t>k</w:t>
      </w:r>
      <w:r w:rsidRPr="00B9768E">
        <w:rPr>
          <w:rFonts w:ascii="Times New Roman" w:hAnsi="Times New Roman"/>
          <w:sz w:val="20"/>
        </w:rPr>
        <w:t xml:space="preserve"> a felkészülést. A szóbeli vizsgán segédeszköz nem használható és nem szabad jegyzetelni. </w:t>
      </w:r>
      <w:r w:rsidR="000828DD">
        <w:rPr>
          <w:rFonts w:ascii="Times New Roman" w:hAnsi="Times New Roman"/>
          <w:sz w:val="20"/>
        </w:rPr>
        <w:t xml:space="preserve">A vizsga kb. </w:t>
      </w:r>
      <w:r w:rsidRPr="00B9768E">
        <w:rPr>
          <w:rFonts w:ascii="Times New Roman" w:hAnsi="Times New Roman"/>
          <w:sz w:val="20"/>
        </w:rPr>
        <w:t xml:space="preserve">2 perc </w:t>
      </w:r>
      <w:r w:rsidR="00D73CDF" w:rsidRPr="00B9768E">
        <w:rPr>
          <w:rFonts w:ascii="Times New Roman" w:hAnsi="Times New Roman"/>
          <w:sz w:val="20"/>
        </w:rPr>
        <w:t>„</w:t>
      </w:r>
      <w:r w:rsidRPr="00B9768E">
        <w:rPr>
          <w:rFonts w:ascii="Times New Roman" w:hAnsi="Times New Roman"/>
          <w:sz w:val="20"/>
        </w:rPr>
        <w:t>bemelegítés</w:t>
      </w:r>
      <w:r w:rsidR="000828DD">
        <w:rPr>
          <w:rFonts w:ascii="Times New Roman" w:hAnsi="Times New Roman"/>
          <w:sz w:val="20"/>
        </w:rPr>
        <w:t>sel</w:t>
      </w:r>
      <w:r w:rsidR="00D73CDF" w:rsidRPr="00B9768E">
        <w:rPr>
          <w:rFonts w:ascii="Times New Roman" w:hAnsi="Times New Roman"/>
          <w:sz w:val="20"/>
        </w:rPr>
        <w:t>”</w:t>
      </w:r>
      <w:r w:rsidRPr="00B9768E">
        <w:rPr>
          <w:rFonts w:ascii="Times New Roman" w:hAnsi="Times New Roman"/>
          <w:sz w:val="20"/>
        </w:rPr>
        <w:t xml:space="preserve"> </w:t>
      </w:r>
      <w:r w:rsidR="000828DD">
        <w:rPr>
          <w:rFonts w:ascii="Times New Roman" w:hAnsi="Times New Roman"/>
          <w:sz w:val="20"/>
        </w:rPr>
        <w:t>kezdődik,</w:t>
      </w:r>
      <w:r w:rsidRPr="00B9768E">
        <w:rPr>
          <w:rFonts w:ascii="Times New Roman" w:hAnsi="Times New Roman"/>
          <w:sz w:val="20"/>
        </w:rPr>
        <w:t xml:space="preserve"> </w:t>
      </w:r>
      <w:r w:rsidR="00D73CDF" w:rsidRPr="00B9768E">
        <w:rPr>
          <w:rFonts w:ascii="Times New Roman" w:hAnsi="Times New Roman"/>
          <w:sz w:val="20"/>
        </w:rPr>
        <w:t xml:space="preserve">melynek célja, hogy </w:t>
      </w:r>
      <w:r w:rsidRPr="00B9768E">
        <w:rPr>
          <w:rFonts w:ascii="Times New Roman" w:hAnsi="Times New Roman"/>
          <w:sz w:val="20"/>
        </w:rPr>
        <w:t>a vizsgázó feszültsége oldódjon</w:t>
      </w:r>
      <w:r w:rsidR="00D73CDF" w:rsidRPr="00B9768E">
        <w:rPr>
          <w:rFonts w:ascii="Times New Roman" w:hAnsi="Times New Roman"/>
          <w:sz w:val="20"/>
        </w:rPr>
        <w:t xml:space="preserve"> és</w:t>
      </w:r>
      <w:r w:rsidRPr="00B9768E">
        <w:rPr>
          <w:rFonts w:ascii="Times New Roman" w:hAnsi="Times New Roman"/>
          <w:sz w:val="20"/>
        </w:rPr>
        <w:t xml:space="preserve"> hozzászokjon a </w:t>
      </w:r>
      <w:r w:rsidR="00D73CDF" w:rsidRPr="00B9768E">
        <w:rPr>
          <w:rFonts w:ascii="Times New Roman" w:hAnsi="Times New Roman"/>
          <w:sz w:val="20"/>
        </w:rPr>
        <w:t>hangrögzítéshez</w:t>
      </w:r>
      <w:r w:rsidRPr="00B9768E">
        <w:rPr>
          <w:rFonts w:ascii="Times New Roman" w:hAnsi="Times New Roman"/>
          <w:sz w:val="20"/>
        </w:rPr>
        <w:t>. A vizsga 3 feladatból áll: témakifejtés, irányított beszélgetés és szituációs feladat az adott témakörben. Az értékelés szókincs</w:t>
      </w:r>
      <w:r w:rsidR="00D73CDF" w:rsidRPr="00B9768E">
        <w:rPr>
          <w:rFonts w:ascii="Times New Roman" w:hAnsi="Times New Roman"/>
          <w:sz w:val="20"/>
        </w:rPr>
        <w:t xml:space="preserve"> </w:t>
      </w:r>
      <w:r w:rsidR="002E2184">
        <w:rPr>
          <w:rFonts w:ascii="Times New Roman" w:hAnsi="Times New Roman"/>
          <w:sz w:val="20"/>
        </w:rPr>
        <w:t xml:space="preserve">és szakszókincs </w:t>
      </w:r>
      <w:r w:rsidR="00D73CDF" w:rsidRPr="00B9768E">
        <w:rPr>
          <w:rFonts w:ascii="Times New Roman" w:hAnsi="Times New Roman"/>
          <w:sz w:val="20"/>
        </w:rPr>
        <w:t>(20 pont)</w:t>
      </w:r>
      <w:r w:rsidRPr="00B9768E">
        <w:rPr>
          <w:rFonts w:ascii="Times New Roman" w:hAnsi="Times New Roman"/>
          <w:sz w:val="20"/>
        </w:rPr>
        <w:t>, folyamatosság és párbeszédkészség</w:t>
      </w:r>
      <w:r w:rsidR="00D73CDF" w:rsidRPr="00B9768E">
        <w:rPr>
          <w:rFonts w:ascii="Times New Roman" w:hAnsi="Times New Roman"/>
          <w:sz w:val="20"/>
        </w:rPr>
        <w:t xml:space="preserve"> (20 pont)</w:t>
      </w:r>
      <w:r w:rsidRPr="00B9768E">
        <w:rPr>
          <w:rFonts w:ascii="Times New Roman" w:hAnsi="Times New Roman"/>
          <w:sz w:val="20"/>
        </w:rPr>
        <w:t>, nyelvhelyesség</w:t>
      </w:r>
      <w:r w:rsidR="00D73CDF" w:rsidRPr="00B9768E">
        <w:rPr>
          <w:rFonts w:ascii="Times New Roman" w:hAnsi="Times New Roman"/>
          <w:sz w:val="20"/>
        </w:rPr>
        <w:t xml:space="preserve"> (20 pont)</w:t>
      </w:r>
      <w:r w:rsidRPr="00B9768E">
        <w:rPr>
          <w:rFonts w:ascii="Times New Roman" w:hAnsi="Times New Roman"/>
          <w:sz w:val="20"/>
        </w:rPr>
        <w:t xml:space="preserve"> és kiejtés</w:t>
      </w:r>
      <w:r w:rsidR="008110F4">
        <w:rPr>
          <w:rFonts w:ascii="Times New Roman" w:hAnsi="Times New Roman"/>
          <w:sz w:val="20"/>
        </w:rPr>
        <w:t>, intonáció</w:t>
      </w:r>
      <w:r w:rsidR="00D73CDF" w:rsidRPr="00B9768E">
        <w:rPr>
          <w:rFonts w:ascii="Times New Roman" w:hAnsi="Times New Roman"/>
          <w:sz w:val="20"/>
        </w:rPr>
        <w:t xml:space="preserve"> (10 pont)</w:t>
      </w:r>
      <w:r w:rsidRPr="00B9768E">
        <w:rPr>
          <w:rFonts w:ascii="Times New Roman" w:hAnsi="Times New Roman"/>
          <w:sz w:val="20"/>
        </w:rPr>
        <w:t xml:space="preserve"> alapján történik, maximum 70 pont szerezhető.</w:t>
      </w:r>
      <w:r w:rsidR="000828DD" w:rsidRPr="000828DD">
        <w:rPr>
          <w:rFonts w:ascii="Times New Roman" w:hAnsi="Times New Roman"/>
          <w:b/>
          <w:bCs/>
          <w:sz w:val="22"/>
        </w:rPr>
        <w:t xml:space="preserve"> </w:t>
      </w:r>
      <w:r w:rsidR="000828DD" w:rsidRPr="000828DD">
        <w:rPr>
          <w:rFonts w:ascii="Times New Roman" w:hAnsi="Times New Roman"/>
          <w:bCs/>
          <w:sz w:val="20"/>
        </w:rPr>
        <w:t xml:space="preserve">A szóbeli vizsga témakörei a </w:t>
      </w:r>
      <w:r w:rsidR="00935073">
        <w:rPr>
          <w:rFonts w:ascii="Times New Roman" w:hAnsi="Times New Roman"/>
          <w:bCs/>
          <w:sz w:val="20"/>
        </w:rPr>
        <w:t>következők</w:t>
      </w:r>
      <w:r w:rsidR="000828DD" w:rsidRPr="000828DD">
        <w:rPr>
          <w:rFonts w:ascii="Times New Roman" w:hAnsi="Times New Roman"/>
          <w:bCs/>
          <w:sz w:val="20"/>
        </w:rPr>
        <w:t>.</w:t>
      </w:r>
    </w:p>
    <w:p w:rsidR="00935073" w:rsidRDefault="00935073" w:rsidP="000828DD">
      <w:pPr>
        <w:pStyle w:val="Szvegtrzs"/>
        <w:rPr>
          <w:rFonts w:ascii="Times New Roman" w:hAnsi="Times New Roman"/>
          <w:bCs/>
          <w:sz w:val="20"/>
        </w:rPr>
      </w:pPr>
    </w:p>
    <w:p w:rsidR="002C557B" w:rsidRDefault="002C557B" w:rsidP="002C557B">
      <w:r w:rsidRPr="008A27E7">
        <w:rPr>
          <w:b/>
        </w:rPr>
        <w:t>Earning a Living</w:t>
      </w:r>
      <w:r>
        <w:rPr>
          <w:b/>
        </w:rPr>
        <w:tab/>
      </w:r>
      <w:r>
        <w:t xml:space="preserve"> wages, living standards</w:t>
      </w:r>
    </w:p>
    <w:p w:rsidR="002C557B" w:rsidRDefault="002C557B" w:rsidP="002C557B">
      <w:pPr>
        <w:ind w:left="1416" w:firstLine="708"/>
      </w:pPr>
      <w:r>
        <w:t>job types and roles</w:t>
      </w:r>
    </w:p>
    <w:p w:rsidR="002C557B" w:rsidRDefault="002C557B" w:rsidP="002C557B">
      <w:pPr>
        <w:ind w:left="1416" w:firstLine="708"/>
      </w:pPr>
      <w:r>
        <w:t>candidate’s (intended) job</w:t>
      </w:r>
    </w:p>
    <w:p w:rsidR="002C557B" w:rsidRDefault="002C557B" w:rsidP="002C557B">
      <w:pPr>
        <w:ind w:left="1416" w:firstLine="708"/>
      </w:pPr>
      <w:r>
        <w:t>employee/employer relationships</w:t>
      </w:r>
    </w:p>
    <w:p w:rsidR="002C557B" w:rsidRDefault="002C557B" w:rsidP="002C557B">
      <w:pPr>
        <w:ind w:left="1416" w:firstLine="708"/>
      </w:pPr>
      <w:r>
        <w:t>organizational type/structure</w:t>
      </w:r>
    </w:p>
    <w:p w:rsidR="002C557B" w:rsidRDefault="002C557B" w:rsidP="002C557B">
      <w:pPr>
        <w:ind w:left="720" w:hanging="405"/>
      </w:pPr>
    </w:p>
    <w:p w:rsidR="002C557B" w:rsidRDefault="002C557B" w:rsidP="002C557B">
      <w:pPr>
        <w:rPr>
          <w:b/>
        </w:rPr>
      </w:pPr>
      <w:r w:rsidRPr="008A27E7">
        <w:rPr>
          <w:b/>
        </w:rPr>
        <w:t>Production,</w:t>
      </w:r>
      <w:r>
        <w:rPr>
          <w:b/>
        </w:rPr>
        <w:tab/>
      </w:r>
      <w:r>
        <w:rPr>
          <w:b/>
        </w:rPr>
        <w:tab/>
      </w:r>
      <w:r>
        <w:t>distribution: origin and destination of products</w:t>
      </w:r>
      <w:r w:rsidRPr="008A27E7">
        <w:rPr>
          <w:b/>
        </w:rPr>
        <w:tab/>
      </w:r>
    </w:p>
    <w:p w:rsidR="002C557B" w:rsidRDefault="002C557B" w:rsidP="002C557B">
      <w:smartTag w:uri="urn:schemas-microsoft-com:office:smarttags" w:element="place">
        <w:smartTag w:uri="urn:schemas-microsoft-com:office:smarttags" w:element="City">
          <w:r w:rsidRPr="008A27E7">
            <w:rPr>
              <w:b/>
            </w:rPr>
            <w:t>Sale</w:t>
          </w:r>
        </w:smartTag>
      </w:smartTag>
      <w:r w:rsidRPr="008A27E7">
        <w:rPr>
          <w:b/>
        </w:rPr>
        <w:t xml:space="preserve"> of Goods</w:t>
      </w:r>
      <w:r>
        <w:tab/>
      </w:r>
      <w:r>
        <w:tab/>
        <w:t>retail and wholesale/small shops/supermarkets</w:t>
      </w:r>
    </w:p>
    <w:p w:rsidR="002C557B" w:rsidRDefault="002C557B" w:rsidP="002C557B">
      <w:r w:rsidRPr="008A27E7">
        <w:rPr>
          <w:b/>
        </w:rPr>
        <w:t>and Services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new markets and products</w:t>
      </w:r>
    </w:p>
    <w:p w:rsidR="002C557B" w:rsidRDefault="002C557B" w:rsidP="002C557B">
      <w:r>
        <w:t xml:space="preserve">           </w:t>
      </w:r>
      <w:r>
        <w:tab/>
      </w:r>
      <w:r>
        <w:tab/>
      </w:r>
      <w:r>
        <w:tab/>
        <w:t>consumer protection</w:t>
      </w:r>
    </w:p>
    <w:p w:rsidR="002C557B" w:rsidRDefault="002C557B" w:rsidP="002C557B">
      <w:pPr>
        <w:ind w:left="1416" w:firstLine="708"/>
      </w:pPr>
      <w:r>
        <w:t>customer service/quality</w:t>
      </w:r>
    </w:p>
    <w:p w:rsidR="002C557B" w:rsidRDefault="002C557B" w:rsidP="002C557B">
      <w:pPr>
        <w:ind w:left="360"/>
      </w:pPr>
    </w:p>
    <w:p w:rsidR="002C557B" w:rsidRDefault="002C557B" w:rsidP="002C557B">
      <w:r w:rsidRPr="008A27E7">
        <w:rPr>
          <w:b/>
        </w:rPr>
        <w:t>Trade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imports/exports</w:t>
      </w:r>
    </w:p>
    <w:p w:rsidR="002C557B" w:rsidRDefault="002C557B" w:rsidP="002C557B">
      <w:pPr>
        <w:ind w:left="1416" w:firstLine="708"/>
      </w:pPr>
      <w:r>
        <w:t>international markets</w:t>
      </w:r>
    </w:p>
    <w:p w:rsidR="002C557B" w:rsidRDefault="002C557B" w:rsidP="002C557B">
      <w:pPr>
        <w:ind w:left="1416" w:firstLine="708"/>
        <w:rPr>
          <w:lang w:val="fr-FR"/>
        </w:rPr>
      </w:pPr>
      <w:r w:rsidRPr="00B53AA4">
        <w:rPr>
          <w:lang w:val="fr-FR"/>
        </w:rPr>
        <w:t>trade blocs e.g. EU</w:t>
      </w:r>
    </w:p>
    <w:p w:rsidR="008110F4" w:rsidRPr="00B53AA4" w:rsidRDefault="008110F4" w:rsidP="002C557B">
      <w:pPr>
        <w:ind w:left="1416" w:firstLine="708"/>
        <w:rPr>
          <w:lang w:val="fr-FR"/>
        </w:rPr>
      </w:pPr>
      <w:r>
        <w:rPr>
          <w:lang w:val="fr-FR"/>
        </w:rPr>
        <w:t>issues in developing countries</w:t>
      </w:r>
    </w:p>
    <w:p w:rsidR="002C557B" w:rsidRDefault="002C557B" w:rsidP="002C557B">
      <w:pPr>
        <w:ind w:left="360"/>
        <w:rPr>
          <w:lang w:val="fr-FR"/>
        </w:rPr>
      </w:pPr>
    </w:p>
    <w:p w:rsidR="002C557B" w:rsidRDefault="002C557B" w:rsidP="002C557B">
      <w:pPr>
        <w:ind w:left="360"/>
        <w:rPr>
          <w:lang w:val="fr-FR"/>
        </w:rPr>
      </w:pPr>
    </w:p>
    <w:p w:rsidR="002C557B" w:rsidRPr="00B53AA4" w:rsidRDefault="002C557B" w:rsidP="002C557B">
      <w:pPr>
        <w:ind w:left="360"/>
        <w:rPr>
          <w:lang w:val="fr-FR"/>
        </w:rPr>
      </w:pPr>
    </w:p>
    <w:p w:rsidR="002C557B" w:rsidRDefault="002C557B" w:rsidP="002C557B">
      <w:r w:rsidRPr="008A27E7">
        <w:rPr>
          <w:b/>
        </w:rPr>
        <w:t>Money</w:t>
      </w:r>
      <w:r>
        <w:tab/>
      </w:r>
      <w:r>
        <w:tab/>
      </w:r>
      <w:r>
        <w:tab/>
        <w:t>methods of paying, purchasing</w:t>
      </w:r>
    </w:p>
    <w:p w:rsidR="002C557B" w:rsidRDefault="002C557B" w:rsidP="002C557B">
      <w:pPr>
        <w:ind w:left="1416" w:firstLine="708"/>
      </w:pPr>
      <w:r>
        <w:t>price changes</w:t>
      </w:r>
      <w:r w:rsidR="008110F4">
        <w:t>, inflation</w:t>
      </w:r>
    </w:p>
    <w:p w:rsidR="002C557B" w:rsidRDefault="002C557B" w:rsidP="002C557B">
      <w:pPr>
        <w:ind w:left="1416" w:firstLine="708"/>
      </w:pPr>
      <w:r>
        <w:t>banking services</w:t>
      </w:r>
    </w:p>
    <w:p w:rsidR="002C557B" w:rsidRDefault="002C557B" w:rsidP="002C557B">
      <w:pPr>
        <w:ind w:left="1416" w:firstLine="708"/>
      </w:pPr>
      <w:r>
        <w:t>savings</w:t>
      </w:r>
      <w:r w:rsidR="008110F4">
        <w:t xml:space="preserve"> and investment</w:t>
      </w:r>
    </w:p>
    <w:p w:rsidR="002C557B" w:rsidRDefault="002C557B" w:rsidP="002C557B">
      <w:pPr>
        <w:ind w:left="1416" w:firstLine="708"/>
      </w:pPr>
      <w:r>
        <w:t>pensions</w:t>
      </w:r>
    </w:p>
    <w:p w:rsidR="002C557B" w:rsidRDefault="002C557B" w:rsidP="002C557B">
      <w:pPr>
        <w:ind w:left="360"/>
      </w:pPr>
    </w:p>
    <w:p w:rsidR="00073F63" w:rsidRDefault="002C557B" w:rsidP="00073F63">
      <w:r w:rsidRPr="008A27E7">
        <w:rPr>
          <w:b/>
        </w:rPr>
        <w:t>Transport</w:t>
      </w:r>
      <w:r>
        <w:tab/>
      </w:r>
      <w:r>
        <w:tab/>
      </w:r>
      <w:r w:rsidR="00073F63">
        <w:t>logistics and transportation</w:t>
      </w:r>
    </w:p>
    <w:p w:rsidR="008110F4" w:rsidRDefault="00073F63" w:rsidP="00073F63">
      <w:pPr>
        <w:ind w:left="1416" w:firstLine="708"/>
      </w:pPr>
      <w:r>
        <w:t xml:space="preserve">types </w:t>
      </w:r>
    </w:p>
    <w:p w:rsidR="002C557B" w:rsidRDefault="002C557B" w:rsidP="002C557B">
      <w:pPr>
        <w:ind w:left="1416" w:firstLine="708"/>
      </w:pPr>
      <w:r>
        <w:t>individual, commercial, industrial</w:t>
      </w:r>
    </w:p>
    <w:p w:rsidR="002C557B" w:rsidRDefault="002C557B" w:rsidP="002C557B">
      <w:pPr>
        <w:ind w:left="2124"/>
      </w:pPr>
      <w:r>
        <w:t>local, national, international</w:t>
      </w:r>
    </w:p>
    <w:p w:rsidR="008110F4" w:rsidRDefault="008110F4" w:rsidP="002C557B">
      <w:pPr>
        <w:ind w:left="1416" w:firstLine="708"/>
      </w:pPr>
      <w:r>
        <w:t>advantages and disadvant</w:t>
      </w:r>
      <w:r w:rsidR="00073F63">
        <w:t>a</w:t>
      </w:r>
      <w:r>
        <w:t>ges</w:t>
      </w:r>
    </w:p>
    <w:p w:rsidR="002C557B" w:rsidRDefault="002C557B" w:rsidP="002C557B">
      <w:pPr>
        <w:ind w:left="1416" w:firstLine="708"/>
      </w:pPr>
      <w:r>
        <w:t>improvements</w:t>
      </w:r>
    </w:p>
    <w:p w:rsidR="002C557B" w:rsidRDefault="002C557B" w:rsidP="002C557B">
      <w:pPr>
        <w:ind w:left="1416" w:firstLine="708"/>
      </w:pPr>
      <w:r>
        <w:t>congestion</w:t>
      </w:r>
    </w:p>
    <w:p w:rsidR="002C557B" w:rsidRDefault="002C557B" w:rsidP="002C557B">
      <w:pPr>
        <w:ind w:left="1416" w:firstLine="708"/>
      </w:pPr>
      <w:r>
        <w:t>pollution</w:t>
      </w:r>
    </w:p>
    <w:p w:rsidR="002C557B" w:rsidRDefault="002C557B" w:rsidP="002C557B">
      <w:pPr>
        <w:ind w:left="360"/>
      </w:pPr>
    </w:p>
    <w:p w:rsidR="002C557B" w:rsidRDefault="002C557B" w:rsidP="002C557B">
      <w:r w:rsidRPr="008A27E7">
        <w:rPr>
          <w:b/>
        </w:rPr>
        <w:t>Communications</w:t>
      </w:r>
      <w:r>
        <w:tab/>
        <w:t>effects on business</w:t>
      </w:r>
    </w:p>
    <w:p w:rsidR="002C557B" w:rsidRDefault="002C557B" w:rsidP="002C557B">
      <w:pPr>
        <w:ind w:left="1416" w:firstLine="708"/>
      </w:pPr>
      <w:r>
        <w:t>effects on individuals</w:t>
      </w:r>
    </w:p>
    <w:p w:rsidR="002C557B" w:rsidRDefault="002C557B" w:rsidP="002C557B">
      <w:pPr>
        <w:ind w:left="1416" w:firstLine="708"/>
      </w:pPr>
      <w:r>
        <w:t>media: TV, radio, newspapers, Internet</w:t>
      </w:r>
    </w:p>
    <w:p w:rsidR="002C557B" w:rsidRDefault="002C557B" w:rsidP="002C557B">
      <w:pPr>
        <w:ind w:left="1416" w:firstLine="708"/>
      </w:pPr>
      <w:r>
        <w:t>Social networking</w:t>
      </w:r>
    </w:p>
    <w:p w:rsidR="002C557B" w:rsidRDefault="002C557B" w:rsidP="002C557B">
      <w:pPr>
        <w:ind w:left="1416" w:firstLine="708"/>
      </w:pPr>
      <w:r>
        <w:t>IT, computers, PCs</w:t>
      </w:r>
    </w:p>
    <w:p w:rsidR="002C557B" w:rsidRDefault="002C557B" w:rsidP="002C557B">
      <w:pPr>
        <w:ind w:left="1416" w:firstLine="708"/>
      </w:pPr>
      <w:r>
        <w:t>telephone, email, fax, surface mail</w:t>
      </w:r>
    </w:p>
    <w:p w:rsidR="002C557B" w:rsidRDefault="002C557B" w:rsidP="002C557B">
      <w:pPr>
        <w:ind w:left="1416" w:firstLine="708"/>
      </w:pPr>
      <w:r>
        <w:t>advertising</w:t>
      </w:r>
    </w:p>
    <w:p w:rsidR="002C557B" w:rsidRDefault="002C557B" w:rsidP="002C557B">
      <w:pPr>
        <w:rPr>
          <w:b/>
        </w:rPr>
      </w:pPr>
    </w:p>
    <w:p w:rsidR="002C557B" w:rsidRDefault="002C557B" w:rsidP="002C557B">
      <w:r w:rsidRPr="008A27E7">
        <w:rPr>
          <w:b/>
        </w:rPr>
        <w:t>Education</w:t>
      </w:r>
      <w:r>
        <w:tab/>
      </w:r>
      <w:r>
        <w:tab/>
        <w:t>personal</w:t>
      </w:r>
    </w:p>
    <w:p w:rsidR="002C557B" w:rsidRDefault="002C557B" w:rsidP="002C557B">
      <w:pPr>
        <w:ind w:left="1416" w:firstLine="708"/>
      </w:pPr>
      <w:r>
        <w:t>education system</w:t>
      </w:r>
    </w:p>
    <w:p w:rsidR="002C557B" w:rsidRDefault="002C557B" w:rsidP="002C557B">
      <w:pPr>
        <w:ind w:left="1416" w:firstLine="708"/>
      </w:pPr>
      <w:r>
        <w:t>training</w:t>
      </w:r>
    </w:p>
    <w:p w:rsidR="002C557B" w:rsidRDefault="002C557B" w:rsidP="002C557B">
      <w:pPr>
        <w:ind w:left="1416" w:firstLine="708"/>
      </w:pPr>
      <w:r>
        <w:t>skills</w:t>
      </w:r>
    </w:p>
    <w:p w:rsidR="002C557B" w:rsidRDefault="002C557B" w:rsidP="002C557B">
      <w:pPr>
        <w:ind w:left="360"/>
        <w:rPr>
          <w:b/>
        </w:rPr>
      </w:pPr>
    </w:p>
    <w:p w:rsidR="002C557B" w:rsidRDefault="002C557B" w:rsidP="002C557B">
      <w:r w:rsidRPr="008A27E7">
        <w:rPr>
          <w:b/>
        </w:rPr>
        <w:t>Travel and Tourism</w:t>
      </w:r>
      <w:r>
        <w:rPr>
          <w:b/>
        </w:rPr>
        <w:tab/>
      </w:r>
      <w:r>
        <w:t>travel and the individual</w:t>
      </w:r>
    </w:p>
    <w:p w:rsidR="002C557B" w:rsidRDefault="002C557B" w:rsidP="002C557B">
      <w:pPr>
        <w:ind w:left="1416" w:firstLine="708"/>
      </w:pPr>
      <w:r>
        <w:t>tourism and local area</w:t>
      </w:r>
    </w:p>
    <w:p w:rsidR="002C557B" w:rsidRDefault="002C557B" w:rsidP="002C557B">
      <w:pPr>
        <w:ind w:left="1416" w:firstLine="708"/>
      </w:pPr>
      <w:r>
        <w:t>tourism in the nation’s economy</w:t>
      </w:r>
    </w:p>
    <w:p w:rsidR="006D09C9" w:rsidRPr="00B9768E" w:rsidRDefault="006D09C9">
      <w:pPr>
        <w:pStyle w:val="Szvegtrzs"/>
        <w:rPr>
          <w:rFonts w:ascii="Times New Roman" w:hAnsi="Times New Roman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5103"/>
        <w:gridCol w:w="1692"/>
      </w:tblGrid>
      <w:tr w:rsidR="00DF1799" w:rsidRPr="00B9768E">
        <w:tc>
          <w:tcPr>
            <w:tcW w:w="6733" w:type="dxa"/>
            <w:gridSpan w:val="2"/>
          </w:tcPr>
          <w:p w:rsidR="00DF1799" w:rsidRPr="00B9768E" w:rsidRDefault="00995F99">
            <w:pPr>
              <w:pStyle w:val="Szvegtrzs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Alapfok B1</w:t>
            </w:r>
          </w:p>
        </w:tc>
        <w:tc>
          <w:tcPr>
            <w:tcW w:w="1692" w:type="dxa"/>
          </w:tcPr>
          <w:p w:rsidR="00DF1799" w:rsidRPr="00B9768E" w:rsidRDefault="00DF1799">
            <w:pPr>
              <w:pStyle w:val="Szvegtrzs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Idő</w:t>
            </w:r>
          </w:p>
        </w:tc>
      </w:tr>
      <w:tr w:rsidR="00DF1799" w:rsidRPr="00B9768E">
        <w:trPr>
          <w:cantSplit/>
        </w:trPr>
        <w:tc>
          <w:tcPr>
            <w:tcW w:w="1630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Felkészülés</w:t>
            </w:r>
          </w:p>
        </w:tc>
        <w:tc>
          <w:tcPr>
            <w:tcW w:w="5103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A vizsgázó a vizsga előtt 5 perc felkészülési időt kap. Jegyzetelni nem lehet, szótár nem használható.</w:t>
            </w:r>
          </w:p>
        </w:tc>
        <w:tc>
          <w:tcPr>
            <w:tcW w:w="1692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5  perc</w:t>
            </w:r>
          </w:p>
        </w:tc>
      </w:tr>
      <w:tr w:rsidR="00DF1799" w:rsidRPr="00B9768E">
        <w:trPr>
          <w:cantSplit/>
        </w:trPr>
        <w:tc>
          <w:tcPr>
            <w:tcW w:w="1630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Bevezető beszélgetés</w:t>
            </w:r>
          </w:p>
        </w:tc>
        <w:tc>
          <w:tcPr>
            <w:tcW w:w="5103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A vizsgázó a vizsgáztató által feltett általános és szakmai kérdésekre válaszol.</w:t>
            </w:r>
            <w:r w:rsidR="002E2184">
              <w:rPr>
                <w:rFonts w:ascii="Times New Roman" w:hAnsi="Times New Roman"/>
                <w:sz w:val="18"/>
                <w:szCs w:val="16"/>
              </w:rPr>
              <w:t xml:space="preserve"> (ez a rész nem tartozik bele az értékelésbe)</w:t>
            </w:r>
          </w:p>
        </w:tc>
        <w:tc>
          <w:tcPr>
            <w:tcW w:w="1692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1-2 perc</w:t>
            </w:r>
          </w:p>
        </w:tc>
      </w:tr>
      <w:tr w:rsidR="00DF1799" w:rsidRPr="00B9768E">
        <w:trPr>
          <w:cantSplit/>
        </w:trPr>
        <w:tc>
          <w:tcPr>
            <w:tcW w:w="1630" w:type="dxa"/>
          </w:tcPr>
          <w:p w:rsidR="00DF1799" w:rsidRPr="00B9768E" w:rsidRDefault="00995F9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1</w:t>
            </w:r>
            <w:r w:rsidR="00DF1799"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. Témakifejtés</w:t>
            </w:r>
          </w:p>
        </w:tc>
        <w:tc>
          <w:tcPr>
            <w:tcW w:w="5103" w:type="dxa"/>
          </w:tcPr>
          <w:p w:rsidR="00DF1799" w:rsidRPr="00B9768E" w:rsidRDefault="00995F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 xml:space="preserve">A húzott </w:t>
            </w:r>
            <w:r w:rsidR="00DF1799" w:rsidRPr="00B9768E">
              <w:rPr>
                <w:rFonts w:ascii="Times New Roman" w:hAnsi="Times New Roman"/>
                <w:sz w:val="18"/>
                <w:szCs w:val="16"/>
              </w:rPr>
              <w:t>témáról kell röviden, kép alapján</w:t>
            </w:r>
            <w:r w:rsidRPr="00B9768E">
              <w:rPr>
                <w:rFonts w:ascii="Times New Roman" w:hAnsi="Times New Roman"/>
                <w:sz w:val="18"/>
                <w:szCs w:val="16"/>
              </w:rPr>
              <w:t xml:space="preserve"> beszélni</w:t>
            </w:r>
            <w:r w:rsidR="00DF1799" w:rsidRPr="00B9768E">
              <w:rPr>
                <w:rFonts w:ascii="Times New Roman" w:hAnsi="Times New Roman"/>
                <w:sz w:val="18"/>
                <w:szCs w:val="16"/>
              </w:rPr>
              <w:t>.</w:t>
            </w:r>
          </w:p>
        </w:tc>
        <w:tc>
          <w:tcPr>
            <w:tcW w:w="1692" w:type="dxa"/>
          </w:tcPr>
          <w:p w:rsidR="00DF1799" w:rsidRPr="00B9768E" w:rsidRDefault="00995F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2</w:t>
            </w:r>
            <w:r w:rsidR="00DF1799" w:rsidRPr="00B9768E">
              <w:rPr>
                <w:rFonts w:ascii="Times New Roman" w:hAnsi="Times New Roman"/>
                <w:sz w:val="18"/>
                <w:szCs w:val="16"/>
              </w:rPr>
              <w:t>-</w:t>
            </w:r>
            <w:r w:rsidRPr="00B9768E">
              <w:rPr>
                <w:rFonts w:ascii="Times New Roman" w:hAnsi="Times New Roman"/>
                <w:sz w:val="18"/>
                <w:szCs w:val="16"/>
              </w:rPr>
              <w:t>3</w:t>
            </w:r>
            <w:r w:rsidR="00DF1799" w:rsidRPr="00B9768E">
              <w:rPr>
                <w:rFonts w:ascii="Times New Roman" w:hAnsi="Times New Roman"/>
                <w:sz w:val="18"/>
                <w:szCs w:val="16"/>
              </w:rPr>
              <w:t xml:space="preserve"> perc</w:t>
            </w:r>
          </w:p>
        </w:tc>
      </w:tr>
      <w:tr w:rsidR="00DF1799" w:rsidRPr="00B9768E">
        <w:trPr>
          <w:cantSplit/>
        </w:trPr>
        <w:tc>
          <w:tcPr>
            <w:tcW w:w="1630" w:type="dxa"/>
          </w:tcPr>
          <w:p w:rsidR="00DF1799" w:rsidRPr="00B9768E" w:rsidRDefault="00995F9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2</w:t>
            </w:r>
            <w:r w:rsidR="00DF1799"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. Irányított beszélgetés</w:t>
            </w:r>
          </w:p>
        </w:tc>
        <w:tc>
          <w:tcPr>
            <w:tcW w:w="5103" w:type="dxa"/>
          </w:tcPr>
          <w:p w:rsidR="00DF1799" w:rsidRPr="00B9768E" w:rsidRDefault="00995F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 xml:space="preserve">Irányított </w:t>
            </w:r>
            <w:r w:rsidR="00DF1799" w:rsidRPr="00B9768E">
              <w:rPr>
                <w:rFonts w:ascii="Times New Roman" w:hAnsi="Times New Roman"/>
                <w:sz w:val="18"/>
                <w:szCs w:val="16"/>
              </w:rPr>
              <w:t>beszélgetés a vizsgáztatóval</w:t>
            </w:r>
            <w:r w:rsidRPr="00B9768E">
              <w:rPr>
                <w:rFonts w:ascii="Times New Roman" w:hAnsi="Times New Roman"/>
                <w:sz w:val="18"/>
                <w:szCs w:val="16"/>
              </w:rPr>
              <w:t xml:space="preserve"> a húzott témában</w:t>
            </w:r>
            <w:r w:rsidR="00DF1799" w:rsidRPr="00B9768E">
              <w:rPr>
                <w:rFonts w:ascii="Times New Roman" w:hAnsi="Times New Roman"/>
                <w:sz w:val="18"/>
                <w:szCs w:val="16"/>
              </w:rPr>
              <w:t>.</w:t>
            </w:r>
          </w:p>
        </w:tc>
        <w:tc>
          <w:tcPr>
            <w:tcW w:w="1692" w:type="dxa"/>
          </w:tcPr>
          <w:p w:rsidR="00DF1799" w:rsidRPr="00B9768E" w:rsidRDefault="00995F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2</w:t>
            </w:r>
            <w:r w:rsidR="00DF1799" w:rsidRPr="00B9768E">
              <w:rPr>
                <w:rFonts w:ascii="Times New Roman" w:hAnsi="Times New Roman"/>
                <w:sz w:val="18"/>
                <w:szCs w:val="16"/>
              </w:rPr>
              <w:t>-</w:t>
            </w:r>
            <w:r w:rsidRPr="00B9768E">
              <w:rPr>
                <w:rFonts w:ascii="Times New Roman" w:hAnsi="Times New Roman"/>
                <w:sz w:val="18"/>
                <w:szCs w:val="16"/>
              </w:rPr>
              <w:t>3</w:t>
            </w:r>
            <w:r w:rsidR="00DF1799" w:rsidRPr="00B9768E">
              <w:rPr>
                <w:rFonts w:ascii="Times New Roman" w:hAnsi="Times New Roman"/>
                <w:sz w:val="18"/>
                <w:szCs w:val="16"/>
              </w:rPr>
              <w:t xml:space="preserve"> perc</w:t>
            </w:r>
          </w:p>
        </w:tc>
      </w:tr>
      <w:tr w:rsidR="00DF1799" w:rsidRPr="00B9768E">
        <w:trPr>
          <w:cantSplit/>
        </w:trPr>
        <w:tc>
          <w:tcPr>
            <w:tcW w:w="1630" w:type="dxa"/>
          </w:tcPr>
          <w:p w:rsidR="00DF1799" w:rsidRPr="00B9768E" w:rsidRDefault="00995F99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3</w:t>
            </w:r>
            <w:r w:rsidR="00DF1799"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. Szituációs feladat</w:t>
            </w:r>
          </w:p>
        </w:tc>
        <w:tc>
          <w:tcPr>
            <w:tcW w:w="5103" w:type="dxa"/>
          </w:tcPr>
          <w:p w:rsidR="00DF1799" w:rsidRPr="00B9768E" w:rsidRDefault="00DF17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A</w:t>
            </w:r>
            <w:r w:rsidR="00995F99" w:rsidRPr="00B9768E">
              <w:rPr>
                <w:rFonts w:ascii="Times New Roman" w:hAnsi="Times New Roman"/>
                <w:sz w:val="18"/>
                <w:szCs w:val="16"/>
              </w:rPr>
              <w:t xml:space="preserve">z adott témához kapcsolódó szituációs feladat </w:t>
            </w:r>
            <w:r w:rsidRPr="00B9768E">
              <w:rPr>
                <w:rFonts w:ascii="Times New Roman" w:hAnsi="Times New Roman"/>
                <w:sz w:val="18"/>
                <w:szCs w:val="16"/>
              </w:rPr>
              <w:t>előadása a vizsgáztató segítségével.</w:t>
            </w:r>
          </w:p>
        </w:tc>
        <w:tc>
          <w:tcPr>
            <w:tcW w:w="1692" w:type="dxa"/>
          </w:tcPr>
          <w:p w:rsidR="00DF1799" w:rsidRPr="00B9768E" w:rsidRDefault="00995F99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2</w:t>
            </w:r>
            <w:r w:rsidR="00DF1799" w:rsidRPr="00B9768E">
              <w:rPr>
                <w:rFonts w:ascii="Times New Roman" w:hAnsi="Times New Roman"/>
                <w:sz w:val="18"/>
                <w:szCs w:val="16"/>
              </w:rPr>
              <w:t>-</w:t>
            </w:r>
            <w:r w:rsidRPr="00B9768E">
              <w:rPr>
                <w:rFonts w:ascii="Times New Roman" w:hAnsi="Times New Roman"/>
                <w:sz w:val="18"/>
                <w:szCs w:val="16"/>
              </w:rPr>
              <w:t>3</w:t>
            </w:r>
            <w:r w:rsidR="00DF1799" w:rsidRPr="00B9768E">
              <w:rPr>
                <w:rFonts w:ascii="Times New Roman" w:hAnsi="Times New Roman"/>
                <w:sz w:val="18"/>
                <w:szCs w:val="16"/>
              </w:rPr>
              <w:t xml:space="preserve"> perc</w:t>
            </w:r>
          </w:p>
        </w:tc>
      </w:tr>
    </w:tbl>
    <w:p w:rsidR="00DF1799" w:rsidRPr="00B9768E" w:rsidRDefault="00DF1799">
      <w:pPr>
        <w:pStyle w:val="Szvegtrzs"/>
        <w:rPr>
          <w:rFonts w:ascii="Times New Roman" w:hAnsi="Times New Roman"/>
          <w:b/>
          <w:bCs/>
          <w:sz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5103"/>
        <w:gridCol w:w="1692"/>
      </w:tblGrid>
      <w:tr w:rsidR="00995F99" w:rsidRPr="00B9768E">
        <w:tc>
          <w:tcPr>
            <w:tcW w:w="6733" w:type="dxa"/>
            <w:gridSpan w:val="2"/>
          </w:tcPr>
          <w:p w:rsidR="00995F99" w:rsidRPr="00B9768E" w:rsidRDefault="00995F99" w:rsidP="00977AC4">
            <w:pPr>
              <w:pStyle w:val="Szvegtrzs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Középfok B2</w:t>
            </w:r>
          </w:p>
        </w:tc>
        <w:tc>
          <w:tcPr>
            <w:tcW w:w="1692" w:type="dxa"/>
          </w:tcPr>
          <w:p w:rsidR="00995F99" w:rsidRPr="00B9768E" w:rsidRDefault="00995F99" w:rsidP="00977AC4">
            <w:pPr>
              <w:pStyle w:val="Szvegtrzs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Idő</w:t>
            </w:r>
          </w:p>
        </w:tc>
      </w:tr>
      <w:tr w:rsidR="00995F99" w:rsidRPr="00B9768E">
        <w:trPr>
          <w:cantSplit/>
        </w:trPr>
        <w:tc>
          <w:tcPr>
            <w:tcW w:w="1630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Felkészülés</w:t>
            </w:r>
          </w:p>
        </w:tc>
        <w:tc>
          <w:tcPr>
            <w:tcW w:w="5103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A vizsgázó a vizsga előtt 5 perc felkészülési időt kap. Jegyzetelni nem lehet, szótár nem használható.</w:t>
            </w:r>
          </w:p>
        </w:tc>
        <w:tc>
          <w:tcPr>
            <w:tcW w:w="1692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5  perc</w:t>
            </w:r>
          </w:p>
        </w:tc>
      </w:tr>
      <w:tr w:rsidR="00995F99" w:rsidRPr="00B9768E">
        <w:trPr>
          <w:cantSplit/>
        </w:trPr>
        <w:tc>
          <w:tcPr>
            <w:tcW w:w="1630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Bevezető beszélgetés</w:t>
            </w:r>
          </w:p>
        </w:tc>
        <w:tc>
          <w:tcPr>
            <w:tcW w:w="5103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A vizsgázó a vizsgáztató által feltett általános és szakmai kérdésekre válaszol.</w:t>
            </w:r>
            <w:r w:rsidR="002E218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E2184" w:rsidRPr="002E2184">
              <w:rPr>
                <w:rFonts w:ascii="Times New Roman" w:hAnsi="Times New Roman"/>
                <w:sz w:val="18"/>
                <w:szCs w:val="16"/>
              </w:rPr>
              <w:t>(ez a rész nem tartozik bele az értékelésbe)</w:t>
            </w:r>
          </w:p>
        </w:tc>
        <w:tc>
          <w:tcPr>
            <w:tcW w:w="1692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1-2 perc</w:t>
            </w:r>
          </w:p>
        </w:tc>
      </w:tr>
      <w:tr w:rsidR="00995F99" w:rsidRPr="00B9768E">
        <w:trPr>
          <w:cantSplit/>
        </w:trPr>
        <w:tc>
          <w:tcPr>
            <w:tcW w:w="1630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1. Témakifejtés</w:t>
            </w:r>
          </w:p>
        </w:tc>
        <w:tc>
          <w:tcPr>
            <w:tcW w:w="5103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A húzott témáról kell a megadott kérdések alapján beszélni.</w:t>
            </w:r>
          </w:p>
        </w:tc>
        <w:tc>
          <w:tcPr>
            <w:tcW w:w="1692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3-4 perc</w:t>
            </w:r>
          </w:p>
        </w:tc>
      </w:tr>
      <w:tr w:rsidR="00995F99" w:rsidRPr="00B9768E">
        <w:trPr>
          <w:cantSplit/>
        </w:trPr>
        <w:tc>
          <w:tcPr>
            <w:tcW w:w="1630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2. Irányított beszélgetés</w:t>
            </w:r>
          </w:p>
        </w:tc>
        <w:tc>
          <w:tcPr>
            <w:tcW w:w="5103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Irányított beszélgetés a vizsgáztatóval a húzott témában.</w:t>
            </w:r>
          </w:p>
        </w:tc>
        <w:tc>
          <w:tcPr>
            <w:tcW w:w="1692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3-4 perc</w:t>
            </w:r>
          </w:p>
        </w:tc>
      </w:tr>
      <w:tr w:rsidR="00995F99" w:rsidRPr="00B9768E">
        <w:trPr>
          <w:cantSplit/>
        </w:trPr>
        <w:tc>
          <w:tcPr>
            <w:tcW w:w="1630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3. Szituációs feladat</w:t>
            </w:r>
          </w:p>
        </w:tc>
        <w:tc>
          <w:tcPr>
            <w:tcW w:w="5103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Az adott témához kapcsolódó szituációs feladat előadása a vizsgáztató segítségével.</w:t>
            </w:r>
          </w:p>
        </w:tc>
        <w:tc>
          <w:tcPr>
            <w:tcW w:w="1692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3-4 perc</w:t>
            </w:r>
          </w:p>
        </w:tc>
      </w:tr>
    </w:tbl>
    <w:p w:rsidR="00995F99" w:rsidRPr="00B9768E" w:rsidRDefault="00995F99" w:rsidP="00995F99">
      <w:pPr>
        <w:pStyle w:val="Szvegtrzs"/>
        <w:rPr>
          <w:rFonts w:ascii="Times New Roman" w:hAnsi="Times New Roman"/>
          <w:b/>
          <w:bCs/>
          <w:sz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5103"/>
        <w:gridCol w:w="1692"/>
      </w:tblGrid>
      <w:tr w:rsidR="00995F99" w:rsidRPr="00B9768E">
        <w:tc>
          <w:tcPr>
            <w:tcW w:w="6733" w:type="dxa"/>
            <w:gridSpan w:val="2"/>
          </w:tcPr>
          <w:p w:rsidR="00995F99" w:rsidRPr="00B9768E" w:rsidRDefault="00973C30" w:rsidP="00977AC4">
            <w:pPr>
              <w:pStyle w:val="Szvegtrzs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Felsőfok C1</w:t>
            </w:r>
          </w:p>
        </w:tc>
        <w:tc>
          <w:tcPr>
            <w:tcW w:w="1692" w:type="dxa"/>
          </w:tcPr>
          <w:p w:rsidR="00995F99" w:rsidRPr="00B9768E" w:rsidRDefault="00995F99" w:rsidP="00977AC4">
            <w:pPr>
              <w:pStyle w:val="Szvegtrzs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Idő</w:t>
            </w:r>
          </w:p>
        </w:tc>
      </w:tr>
      <w:tr w:rsidR="00995F99" w:rsidRPr="00B9768E">
        <w:trPr>
          <w:cantSplit/>
        </w:trPr>
        <w:tc>
          <w:tcPr>
            <w:tcW w:w="1630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Felkészülés</w:t>
            </w:r>
          </w:p>
        </w:tc>
        <w:tc>
          <w:tcPr>
            <w:tcW w:w="5103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A vizsgázó a vizsga előtt 5 perc felkészülési időt kap. Jegyzetelni nem lehet, szótár nem használható.</w:t>
            </w:r>
          </w:p>
        </w:tc>
        <w:tc>
          <w:tcPr>
            <w:tcW w:w="1692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5  perc</w:t>
            </w:r>
          </w:p>
        </w:tc>
      </w:tr>
      <w:tr w:rsidR="00995F99" w:rsidRPr="00B9768E">
        <w:trPr>
          <w:cantSplit/>
        </w:trPr>
        <w:tc>
          <w:tcPr>
            <w:tcW w:w="1630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Bevezető beszélgetés</w:t>
            </w:r>
          </w:p>
        </w:tc>
        <w:tc>
          <w:tcPr>
            <w:tcW w:w="5103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A vizsgázó a vizsgáztató által feltett általános és szakmai kérdésekre válaszol.</w:t>
            </w:r>
            <w:r w:rsidR="002E218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E2184" w:rsidRPr="002E2184">
              <w:rPr>
                <w:rFonts w:ascii="Times New Roman" w:hAnsi="Times New Roman"/>
                <w:sz w:val="18"/>
                <w:szCs w:val="16"/>
              </w:rPr>
              <w:t>(ez a rész nem tartozik bele az értékelésbe)</w:t>
            </w:r>
          </w:p>
        </w:tc>
        <w:tc>
          <w:tcPr>
            <w:tcW w:w="1692" w:type="dxa"/>
          </w:tcPr>
          <w:p w:rsidR="00995F99" w:rsidRPr="00B9768E" w:rsidRDefault="00995F99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1-2 perc</w:t>
            </w:r>
          </w:p>
        </w:tc>
      </w:tr>
      <w:tr w:rsidR="00973C30" w:rsidRPr="00B9768E">
        <w:trPr>
          <w:cantSplit/>
        </w:trPr>
        <w:tc>
          <w:tcPr>
            <w:tcW w:w="1630" w:type="dxa"/>
          </w:tcPr>
          <w:p w:rsidR="00973C30" w:rsidRPr="00B9768E" w:rsidRDefault="00973C30" w:rsidP="00977AC4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1. Témakifejtés</w:t>
            </w:r>
          </w:p>
        </w:tc>
        <w:tc>
          <w:tcPr>
            <w:tcW w:w="5103" w:type="dxa"/>
          </w:tcPr>
          <w:p w:rsidR="00973C30" w:rsidRPr="00B9768E" w:rsidRDefault="00973C30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A húzott témáról kell a megadott kérdések alapján beszélni.</w:t>
            </w:r>
          </w:p>
        </w:tc>
        <w:tc>
          <w:tcPr>
            <w:tcW w:w="1692" w:type="dxa"/>
          </w:tcPr>
          <w:p w:rsidR="00973C30" w:rsidRPr="00B9768E" w:rsidRDefault="00973C30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4-5 perc</w:t>
            </w:r>
          </w:p>
        </w:tc>
      </w:tr>
      <w:tr w:rsidR="00973C30" w:rsidRPr="00B9768E">
        <w:trPr>
          <w:cantSplit/>
        </w:trPr>
        <w:tc>
          <w:tcPr>
            <w:tcW w:w="1630" w:type="dxa"/>
          </w:tcPr>
          <w:p w:rsidR="00973C30" w:rsidRPr="00B9768E" w:rsidRDefault="00973C30" w:rsidP="00977AC4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2. Irányított beszélgetés</w:t>
            </w:r>
          </w:p>
        </w:tc>
        <w:tc>
          <w:tcPr>
            <w:tcW w:w="5103" w:type="dxa"/>
          </w:tcPr>
          <w:p w:rsidR="00973C30" w:rsidRPr="00B9768E" w:rsidRDefault="00973C30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Irányított beszélgetés a vizsgáztatóval a húzott témában.</w:t>
            </w:r>
          </w:p>
        </w:tc>
        <w:tc>
          <w:tcPr>
            <w:tcW w:w="1692" w:type="dxa"/>
          </w:tcPr>
          <w:p w:rsidR="00973C30" w:rsidRPr="00B9768E" w:rsidRDefault="00973C30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4-5 perc</w:t>
            </w:r>
          </w:p>
        </w:tc>
      </w:tr>
      <w:tr w:rsidR="00973C30" w:rsidRPr="00B9768E">
        <w:trPr>
          <w:cantSplit/>
        </w:trPr>
        <w:tc>
          <w:tcPr>
            <w:tcW w:w="1630" w:type="dxa"/>
          </w:tcPr>
          <w:p w:rsidR="00973C30" w:rsidRPr="00B9768E" w:rsidRDefault="00973C30" w:rsidP="00977AC4">
            <w:pPr>
              <w:pStyle w:val="Szvegtrzs"/>
              <w:jc w:val="lef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B9768E">
              <w:rPr>
                <w:rFonts w:ascii="Times New Roman" w:hAnsi="Times New Roman"/>
                <w:b/>
                <w:bCs/>
                <w:sz w:val="18"/>
                <w:szCs w:val="16"/>
              </w:rPr>
              <w:t>3. Szituációs feladat</w:t>
            </w:r>
          </w:p>
        </w:tc>
        <w:tc>
          <w:tcPr>
            <w:tcW w:w="5103" w:type="dxa"/>
          </w:tcPr>
          <w:p w:rsidR="00973C30" w:rsidRPr="00B9768E" w:rsidRDefault="00973C30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Az adott témához kapcsolódó szituációs feladat előadása a vizsgáztató segítségével.</w:t>
            </w:r>
          </w:p>
        </w:tc>
        <w:tc>
          <w:tcPr>
            <w:tcW w:w="1692" w:type="dxa"/>
          </w:tcPr>
          <w:p w:rsidR="00973C30" w:rsidRPr="00B9768E" w:rsidRDefault="00973C30" w:rsidP="00977AC4">
            <w:pPr>
              <w:pStyle w:val="Szvegtrzs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9768E">
              <w:rPr>
                <w:rFonts w:ascii="Times New Roman" w:hAnsi="Times New Roman"/>
                <w:sz w:val="18"/>
                <w:szCs w:val="16"/>
              </w:rPr>
              <w:t>4-5 perc</w:t>
            </w:r>
          </w:p>
        </w:tc>
      </w:tr>
    </w:tbl>
    <w:p w:rsidR="00995F99" w:rsidRPr="00B9768E" w:rsidRDefault="00995F99" w:rsidP="00995F99">
      <w:pPr>
        <w:pStyle w:val="Szvegtrzs"/>
        <w:rPr>
          <w:rFonts w:ascii="Times New Roman" w:hAnsi="Times New Roman"/>
          <w:b/>
          <w:bCs/>
          <w:sz w:val="22"/>
          <w:u w:val="single"/>
        </w:rPr>
      </w:pPr>
    </w:p>
    <w:p w:rsidR="006E4BF7" w:rsidRPr="00B9768E" w:rsidRDefault="006E4BF7" w:rsidP="006E4BF7">
      <w:pPr>
        <w:pStyle w:val="Cmsor2"/>
        <w:jc w:val="center"/>
        <w:rPr>
          <w:b/>
          <w:bCs w:val="0"/>
          <w:sz w:val="20"/>
          <w:u w:val="single"/>
        </w:rPr>
      </w:pPr>
    </w:p>
    <w:p w:rsidR="00DF1799" w:rsidRPr="002C557B" w:rsidRDefault="00DF1799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2C557B">
        <w:rPr>
          <w:rFonts w:ascii="Times New Roman" w:hAnsi="Times New Roman"/>
          <w:b/>
          <w:bCs/>
          <w:color w:val="4F81BD"/>
          <w:sz w:val="22"/>
          <w:u w:val="single"/>
        </w:rPr>
        <w:t>Milyen százalékos eredmény alapján számít sikeresnek a vizsga?</w:t>
      </w:r>
    </w:p>
    <w:p w:rsidR="007851DD" w:rsidRPr="000828DD" w:rsidRDefault="007851DD" w:rsidP="007851DD">
      <w:pPr>
        <w:jc w:val="both"/>
        <w:rPr>
          <w:lang w:val="hu-HU"/>
        </w:rPr>
      </w:pPr>
      <w:r w:rsidRPr="000828DD">
        <w:rPr>
          <w:lang w:val="hu-HU"/>
        </w:rPr>
        <w:t xml:space="preserve">Az értékelés Pass with Distinction (75%), Pass with </w:t>
      </w:r>
      <w:r w:rsidR="00D72B3A">
        <w:rPr>
          <w:lang w:val="hu-HU"/>
        </w:rPr>
        <w:t>Merit</w:t>
      </w:r>
      <w:r w:rsidRPr="000828DD">
        <w:rPr>
          <w:lang w:val="hu-HU"/>
        </w:rPr>
        <w:t xml:space="preserve"> (60%), Pass (50%) vagy Fail megnevezésből állhat. Magyar bizonyítvány minimum 60% eredménytől adható abban az esetben, ha a vizsgázó az egyes vizsgaegységekben  külön-külön is elérte a minimum 40 %-ot. </w:t>
      </w:r>
      <w:r w:rsidR="00E54F1E">
        <w:rPr>
          <w:lang w:val="hu-HU"/>
        </w:rPr>
        <w:t>Mind a nemzetközi, mind a</w:t>
      </w:r>
      <w:r w:rsidRPr="000828DD">
        <w:rPr>
          <w:lang w:val="hu-HU"/>
        </w:rPr>
        <w:t xml:space="preserve"> magyar állami bizonyítvány lehet komplex, írásbeli vagy szóbeli. Az írásbeli és a szóbeli  vizsgarész  külön is letehető. Részeredmény (például magnóteszt) nem vihető át a következő vizsgaidőszakra. </w:t>
      </w:r>
    </w:p>
    <w:p w:rsidR="007851DD" w:rsidRPr="00B9768E" w:rsidRDefault="007851DD">
      <w:pPr>
        <w:pStyle w:val="Szvegtrzs"/>
        <w:rPr>
          <w:rFonts w:ascii="Times New Roman" w:hAnsi="Times New Roman"/>
          <w:sz w:val="22"/>
        </w:rPr>
      </w:pPr>
    </w:p>
    <w:p w:rsidR="00DF1799" w:rsidRPr="002C557B" w:rsidRDefault="00DF1799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2C557B">
        <w:rPr>
          <w:rFonts w:ascii="Times New Roman" w:hAnsi="Times New Roman"/>
          <w:b/>
          <w:bCs/>
          <w:color w:val="4F81BD"/>
          <w:sz w:val="22"/>
          <w:u w:val="single"/>
        </w:rPr>
        <w:t xml:space="preserve">Ki javítja </w:t>
      </w:r>
      <w:smartTag w:uri="urn:schemas-microsoft-com:office:smarttags" w:element="PersonName">
        <w:smartTagPr>
          <w:attr w:name="ProductID" w:val="a LCCI"/>
        </w:smartTagPr>
        <w:r w:rsidRPr="002C557B">
          <w:rPr>
            <w:rFonts w:ascii="Times New Roman" w:hAnsi="Times New Roman"/>
            <w:b/>
            <w:bCs/>
            <w:color w:val="4F81BD"/>
            <w:sz w:val="22"/>
            <w:u w:val="single"/>
          </w:rPr>
          <w:t xml:space="preserve">a </w:t>
        </w:r>
        <w:r w:rsidRPr="002C557B">
          <w:rPr>
            <w:rFonts w:ascii="Times New Roman" w:hAnsi="Times New Roman"/>
            <w:b/>
            <w:bCs/>
            <w:iCs/>
            <w:color w:val="4F81BD"/>
            <w:sz w:val="22"/>
            <w:u w:val="single"/>
          </w:rPr>
          <w:t>LCCI</w:t>
        </w:r>
      </w:smartTag>
      <w:r w:rsidRPr="002C557B">
        <w:rPr>
          <w:rFonts w:ascii="Times New Roman" w:hAnsi="Times New Roman"/>
          <w:b/>
          <w:bCs/>
          <w:i/>
          <w:iCs/>
          <w:color w:val="4F81BD"/>
          <w:sz w:val="22"/>
          <w:u w:val="single"/>
        </w:rPr>
        <w:t xml:space="preserve"> </w:t>
      </w:r>
      <w:r w:rsidRPr="002C557B">
        <w:rPr>
          <w:rFonts w:ascii="Times New Roman" w:hAnsi="Times New Roman"/>
          <w:b/>
          <w:bCs/>
          <w:color w:val="4F81BD"/>
          <w:sz w:val="22"/>
          <w:u w:val="single"/>
        </w:rPr>
        <w:t xml:space="preserve"> nyelvvizsgákat?</w:t>
      </w:r>
    </w:p>
    <w:p w:rsidR="00DF1799" w:rsidRPr="000828DD" w:rsidRDefault="00DF1799">
      <w:pPr>
        <w:pStyle w:val="Szvegtrzs"/>
        <w:rPr>
          <w:rFonts w:ascii="Times New Roman" w:hAnsi="Times New Roman"/>
          <w:sz w:val="20"/>
        </w:rPr>
      </w:pPr>
      <w:r w:rsidRPr="000828DD">
        <w:rPr>
          <w:rFonts w:ascii="Times New Roman" w:hAnsi="Times New Roman"/>
          <w:sz w:val="20"/>
        </w:rPr>
        <w:t>Az írásbeli és beszédértés vizsgákat a</w:t>
      </w:r>
      <w:r w:rsidR="007851DD" w:rsidRPr="000828DD">
        <w:rPr>
          <w:rFonts w:ascii="Times New Roman" w:hAnsi="Times New Roman"/>
          <w:sz w:val="20"/>
        </w:rPr>
        <w:t>z angliai</w:t>
      </w:r>
      <w:r w:rsidRPr="000828DD">
        <w:rPr>
          <w:rFonts w:ascii="Times New Roman" w:hAnsi="Times New Roman"/>
          <w:sz w:val="20"/>
        </w:rPr>
        <w:t xml:space="preserve"> központban értékelik, ebben a folyamatban </w:t>
      </w:r>
      <w:r w:rsidR="007851DD" w:rsidRPr="000828DD">
        <w:rPr>
          <w:rFonts w:ascii="Times New Roman" w:hAnsi="Times New Roman"/>
          <w:sz w:val="20"/>
        </w:rPr>
        <w:t xml:space="preserve">magyarországi vizsgaközpontként </w:t>
      </w:r>
      <w:r w:rsidRPr="000828DD">
        <w:rPr>
          <w:rFonts w:ascii="Times New Roman" w:hAnsi="Times New Roman"/>
          <w:sz w:val="20"/>
        </w:rPr>
        <w:t>nem vesz</w:t>
      </w:r>
      <w:r w:rsidR="007851DD" w:rsidRPr="000828DD">
        <w:rPr>
          <w:rFonts w:ascii="Times New Roman" w:hAnsi="Times New Roman"/>
          <w:sz w:val="20"/>
        </w:rPr>
        <w:t>ünk</w:t>
      </w:r>
      <w:r w:rsidRPr="000828DD">
        <w:rPr>
          <w:rFonts w:ascii="Times New Roman" w:hAnsi="Times New Roman"/>
          <w:sz w:val="20"/>
        </w:rPr>
        <w:t xml:space="preserve"> részt. A bizottság előtti szóbeli vizsgát a vizsgaközpont vizsgáztatói bonyolítják és értékelik. Ezeket a vizsgákat a szinkronitás biztosítása miatt </w:t>
      </w:r>
      <w:r w:rsidR="000828DD">
        <w:rPr>
          <w:rFonts w:ascii="Times New Roman" w:hAnsi="Times New Roman"/>
          <w:sz w:val="20"/>
        </w:rPr>
        <w:t>hang</w:t>
      </w:r>
      <w:r w:rsidRPr="000828DD">
        <w:rPr>
          <w:rFonts w:ascii="Times New Roman" w:hAnsi="Times New Roman"/>
          <w:sz w:val="20"/>
        </w:rPr>
        <w:t>szalagra vesszük, és ellenőrzés céljából elküldjük a</w:t>
      </w:r>
      <w:r w:rsidR="00410D11" w:rsidRPr="000828DD">
        <w:rPr>
          <w:rFonts w:ascii="Times New Roman" w:hAnsi="Times New Roman"/>
          <w:sz w:val="20"/>
        </w:rPr>
        <w:t>z angliai</w:t>
      </w:r>
      <w:r w:rsidRPr="000828DD">
        <w:rPr>
          <w:rFonts w:ascii="Times New Roman" w:hAnsi="Times New Roman"/>
          <w:sz w:val="20"/>
        </w:rPr>
        <w:t xml:space="preserve"> központnak, ezért a szóbeli vizsga végén nincs eredményhirdetés. </w:t>
      </w:r>
    </w:p>
    <w:p w:rsidR="00DF1799" w:rsidRPr="00B9768E" w:rsidRDefault="00DF1799">
      <w:pPr>
        <w:pStyle w:val="Szvegtrzs"/>
        <w:rPr>
          <w:rFonts w:ascii="Times New Roman" w:hAnsi="Times New Roman"/>
          <w:sz w:val="22"/>
        </w:rPr>
      </w:pPr>
    </w:p>
    <w:p w:rsidR="00DF1799" w:rsidRPr="002C557B" w:rsidRDefault="00DF1799">
      <w:pPr>
        <w:pStyle w:val="Szvegtrzs"/>
        <w:rPr>
          <w:rFonts w:ascii="Times New Roman" w:hAnsi="Times New Roman"/>
          <w:color w:val="4F81BD"/>
          <w:sz w:val="22"/>
          <w:u w:val="single"/>
        </w:rPr>
      </w:pPr>
      <w:r w:rsidRPr="002C557B">
        <w:rPr>
          <w:rFonts w:ascii="Times New Roman" w:hAnsi="Times New Roman"/>
          <w:b/>
          <w:bCs/>
          <w:color w:val="4F81BD"/>
          <w:sz w:val="22"/>
          <w:u w:val="single"/>
        </w:rPr>
        <w:t>Mikor értesítenek az eredményeimről?</w:t>
      </w:r>
    </w:p>
    <w:p w:rsidR="00DF1799" w:rsidRPr="000828DD" w:rsidRDefault="00410D11">
      <w:pPr>
        <w:pStyle w:val="Szvegtrzs"/>
        <w:rPr>
          <w:rFonts w:ascii="Times New Roman" w:hAnsi="Times New Roman"/>
          <w:sz w:val="20"/>
        </w:rPr>
      </w:pPr>
      <w:r w:rsidRPr="000828DD">
        <w:rPr>
          <w:rFonts w:ascii="Times New Roman" w:hAnsi="Times New Roman"/>
          <w:sz w:val="20"/>
        </w:rPr>
        <w:t xml:space="preserve">A </w:t>
      </w:r>
      <w:r w:rsidR="00DF1799" w:rsidRPr="000828DD">
        <w:rPr>
          <w:rFonts w:ascii="Times New Roman" w:hAnsi="Times New Roman"/>
          <w:sz w:val="20"/>
        </w:rPr>
        <w:t>vizsgaeredmények a vizsga napjától számított</w:t>
      </w:r>
      <w:r w:rsidR="005713F7" w:rsidRPr="000828DD">
        <w:rPr>
          <w:rFonts w:ascii="Times New Roman" w:hAnsi="Times New Roman"/>
          <w:sz w:val="20"/>
        </w:rPr>
        <w:t xml:space="preserve"> </w:t>
      </w:r>
      <w:r w:rsidRPr="000828DD">
        <w:rPr>
          <w:rFonts w:ascii="Times New Roman" w:hAnsi="Times New Roman"/>
          <w:sz w:val="20"/>
        </w:rPr>
        <w:t xml:space="preserve">30 nap múlva kerülnek kihirdetésre. </w:t>
      </w:r>
      <w:r w:rsidR="00DF1799" w:rsidRPr="000828DD">
        <w:rPr>
          <w:rFonts w:ascii="Times New Roman" w:hAnsi="Times New Roman"/>
          <w:sz w:val="20"/>
        </w:rPr>
        <w:t xml:space="preserve">Az eredményekről és </w:t>
      </w:r>
      <w:smartTag w:uri="urn:schemas-microsoft-com:office:smarttags" w:element="PersonName">
        <w:smartTagPr>
          <w:attr w:name="ProductID" w:val="a magyar"/>
        </w:smartTagPr>
        <w:r w:rsidR="00DF1799" w:rsidRPr="000828DD">
          <w:rPr>
            <w:rFonts w:ascii="Times New Roman" w:hAnsi="Times New Roman"/>
            <w:sz w:val="20"/>
          </w:rPr>
          <w:t>a magyar</w:t>
        </w:r>
      </w:smartTag>
      <w:r w:rsidR="00DF1799" w:rsidRPr="000828DD">
        <w:rPr>
          <w:rFonts w:ascii="Times New Roman" w:hAnsi="Times New Roman"/>
          <w:sz w:val="20"/>
        </w:rPr>
        <w:t xml:space="preserve"> ill. angol nyelvű bizonyítványok megérkeztéről e-mailben értesítjük</w:t>
      </w:r>
      <w:r w:rsidRPr="000828DD">
        <w:rPr>
          <w:rFonts w:ascii="Times New Roman" w:hAnsi="Times New Roman"/>
          <w:sz w:val="20"/>
        </w:rPr>
        <w:t xml:space="preserve"> a vizsgázókat. </w:t>
      </w:r>
      <w:r w:rsidR="00DF1799" w:rsidRPr="000828DD">
        <w:rPr>
          <w:rFonts w:ascii="Times New Roman" w:hAnsi="Times New Roman"/>
          <w:sz w:val="20"/>
        </w:rPr>
        <w:t xml:space="preserve">Az eredményekről és a bizonyítványok megérkezéséről postai úton értesítést </w:t>
      </w:r>
      <w:r w:rsidR="00DF1799" w:rsidRPr="000828DD">
        <w:rPr>
          <w:rFonts w:ascii="Times New Roman" w:hAnsi="Times New Roman"/>
          <w:i/>
          <w:iCs/>
          <w:sz w:val="20"/>
        </w:rPr>
        <w:t xml:space="preserve">nem </w:t>
      </w:r>
      <w:r w:rsidR="00DF1799" w:rsidRPr="000828DD">
        <w:rPr>
          <w:rFonts w:ascii="Times New Roman" w:hAnsi="Times New Roman"/>
          <w:sz w:val="20"/>
        </w:rPr>
        <w:t>küldünk.</w:t>
      </w:r>
    </w:p>
    <w:p w:rsidR="00DF1799" w:rsidRPr="00B9768E" w:rsidRDefault="00DF1799">
      <w:pPr>
        <w:pStyle w:val="Szvegtrzs"/>
        <w:rPr>
          <w:rFonts w:ascii="Times New Roman" w:hAnsi="Times New Roman"/>
          <w:b/>
          <w:bCs/>
          <w:sz w:val="22"/>
        </w:rPr>
      </w:pPr>
    </w:p>
    <w:p w:rsidR="00DF1799" w:rsidRPr="002C557B" w:rsidRDefault="00DF1799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2C557B">
        <w:rPr>
          <w:rFonts w:ascii="Times New Roman" w:hAnsi="Times New Roman"/>
          <w:b/>
          <w:bCs/>
          <w:color w:val="4F81BD"/>
          <w:sz w:val="22"/>
          <w:u w:val="single"/>
        </w:rPr>
        <w:t>Hogyan készüljek fel a nyelvvizsgára?</w:t>
      </w:r>
    </w:p>
    <w:p w:rsidR="00DF1799" w:rsidRPr="000828DD" w:rsidRDefault="00410D11">
      <w:pPr>
        <w:pStyle w:val="Szvegtrzs"/>
        <w:rPr>
          <w:rFonts w:ascii="Times New Roman" w:hAnsi="Times New Roman"/>
          <w:sz w:val="20"/>
        </w:rPr>
      </w:pPr>
      <w:r w:rsidRPr="000828DD">
        <w:rPr>
          <w:rFonts w:ascii="Times New Roman" w:hAnsi="Times New Roman"/>
          <w:sz w:val="20"/>
        </w:rPr>
        <w:t>Javasoljuk</w:t>
      </w:r>
      <w:r w:rsidR="00DF1799" w:rsidRPr="000828DD">
        <w:rPr>
          <w:rFonts w:ascii="Times New Roman" w:hAnsi="Times New Roman"/>
          <w:sz w:val="20"/>
        </w:rPr>
        <w:t>, hogy a vizsgázók a vizsga előtt végezzenek el egy, a vizsga szintjének megfelelő felkészítő tanfolyamot</w:t>
      </w:r>
      <w:r w:rsidRPr="000828DD">
        <w:rPr>
          <w:rFonts w:ascii="Times New Roman" w:hAnsi="Times New Roman"/>
          <w:sz w:val="20"/>
        </w:rPr>
        <w:t>, melyet vizsgahelyeink rendszeresen szerveznek</w:t>
      </w:r>
      <w:r w:rsidR="00DF1799" w:rsidRPr="000828DD">
        <w:rPr>
          <w:rFonts w:ascii="Times New Roman" w:hAnsi="Times New Roman"/>
          <w:sz w:val="20"/>
        </w:rPr>
        <w:t xml:space="preserve">. </w:t>
      </w:r>
      <w:r w:rsidRPr="000828DD">
        <w:rPr>
          <w:rFonts w:ascii="Times New Roman" w:hAnsi="Times New Roman"/>
          <w:sz w:val="20"/>
        </w:rPr>
        <w:t>A felkészülést segítik a letölthető mintafeladatok, próbavizsgák a vizsgahelyeken, valamint a How to Pass English for Business Preparation Book</w:t>
      </w:r>
      <w:r w:rsidR="002C557B">
        <w:rPr>
          <w:rFonts w:ascii="Times New Roman" w:hAnsi="Times New Roman"/>
          <w:sz w:val="20"/>
        </w:rPr>
        <w:t>, az LCCI Testbuilder sorozat</w:t>
      </w:r>
      <w:r w:rsidRPr="000828DD">
        <w:rPr>
          <w:rFonts w:ascii="Times New Roman" w:hAnsi="Times New Roman"/>
          <w:sz w:val="20"/>
        </w:rPr>
        <w:t xml:space="preserve"> és a szintnek megfelelő angol üzleti szaknyelvkönyvek</w:t>
      </w:r>
      <w:r w:rsidR="004E68E9">
        <w:rPr>
          <w:rFonts w:ascii="Times New Roman" w:hAnsi="Times New Roman"/>
          <w:sz w:val="20"/>
        </w:rPr>
        <w:t>, például a Marlet Leader sorozat</w:t>
      </w:r>
      <w:r w:rsidRPr="000828DD">
        <w:rPr>
          <w:rFonts w:ascii="Times New Roman" w:hAnsi="Times New Roman"/>
          <w:sz w:val="20"/>
        </w:rPr>
        <w:t>,</w:t>
      </w:r>
      <w:r w:rsidR="004E68E9">
        <w:rPr>
          <w:rFonts w:ascii="Times New Roman" w:hAnsi="Times New Roman"/>
          <w:sz w:val="20"/>
        </w:rPr>
        <w:t>továbbá</w:t>
      </w:r>
      <w:r w:rsidRPr="000828DD">
        <w:rPr>
          <w:rFonts w:ascii="Times New Roman" w:hAnsi="Times New Roman"/>
          <w:sz w:val="20"/>
        </w:rPr>
        <w:t xml:space="preserve"> </w:t>
      </w:r>
      <w:r w:rsidR="000828DD">
        <w:rPr>
          <w:rFonts w:ascii="Times New Roman" w:hAnsi="Times New Roman"/>
          <w:sz w:val="20"/>
        </w:rPr>
        <w:t>angol nyelvű gazdasági la</w:t>
      </w:r>
      <w:r w:rsidRPr="000828DD">
        <w:rPr>
          <w:rFonts w:ascii="Times New Roman" w:hAnsi="Times New Roman"/>
          <w:sz w:val="20"/>
        </w:rPr>
        <w:t>po</w:t>
      </w:r>
      <w:r w:rsidR="004E68E9">
        <w:rPr>
          <w:rFonts w:ascii="Times New Roman" w:hAnsi="Times New Roman"/>
          <w:sz w:val="20"/>
        </w:rPr>
        <w:t>k, internetes hírportálok. A szak</w:t>
      </w:r>
      <w:r w:rsidRPr="000828DD">
        <w:rPr>
          <w:rFonts w:ascii="Times New Roman" w:hAnsi="Times New Roman"/>
          <w:sz w:val="20"/>
        </w:rPr>
        <w:t>könyv</w:t>
      </w:r>
      <w:r w:rsidR="004E68E9">
        <w:rPr>
          <w:rFonts w:ascii="Times New Roman" w:hAnsi="Times New Roman"/>
          <w:sz w:val="20"/>
        </w:rPr>
        <w:t>ek</w:t>
      </w:r>
      <w:r w:rsidRPr="000828DD">
        <w:rPr>
          <w:rFonts w:ascii="Times New Roman" w:hAnsi="Times New Roman"/>
          <w:sz w:val="20"/>
        </w:rPr>
        <w:t xml:space="preserve"> beszerezhető a vizsgahelyeken, valamint a Famulus Idegennyelvi Könyvesboltban (1137 Budapest, Újpesti rak</w:t>
      </w:r>
      <w:r w:rsidR="000828DD">
        <w:rPr>
          <w:rFonts w:ascii="Times New Roman" w:hAnsi="Times New Roman"/>
          <w:sz w:val="20"/>
        </w:rPr>
        <w:t>part</w:t>
      </w:r>
      <w:r w:rsidRPr="000828DD">
        <w:rPr>
          <w:rFonts w:ascii="Times New Roman" w:hAnsi="Times New Roman"/>
          <w:sz w:val="20"/>
        </w:rPr>
        <w:t xml:space="preserve"> 6. Tel:</w:t>
      </w:r>
      <w:r w:rsidR="000E58C6">
        <w:rPr>
          <w:rFonts w:ascii="Times New Roman" w:hAnsi="Times New Roman"/>
          <w:sz w:val="20"/>
        </w:rPr>
        <w:t xml:space="preserve"> 1/</w:t>
      </w:r>
      <w:r w:rsidRPr="000828DD">
        <w:rPr>
          <w:rFonts w:ascii="Times New Roman" w:hAnsi="Times New Roman"/>
          <w:sz w:val="20"/>
        </w:rPr>
        <w:t>288 0771)</w:t>
      </w:r>
      <w:r w:rsidR="002C557B">
        <w:rPr>
          <w:rFonts w:ascii="Times New Roman" w:hAnsi="Times New Roman"/>
          <w:sz w:val="20"/>
        </w:rPr>
        <w:t xml:space="preserve">, a Libra Könyvesboltban (1085 Budapest, Kölcsey u. 2. Tel: 1/483 0660) </w:t>
      </w:r>
      <w:r w:rsidR="008F58ED">
        <w:rPr>
          <w:rFonts w:ascii="Times New Roman" w:hAnsi="Times New Roman"/>
          <w:sz w:val="20"/>
        </w:rPr>
        <w:t xml:space="preserve"> és az ILS Bookshopban (</w:t>
      </w:r>
      <w:r w:rsidR="000E58C6">
        <w:rPr>
          <w:rFonts w:ascii="Times New Roman" w:hAnsi="Times New Roman"/>
          <w:sz w:val="20"/>
        </w:rPr>
        <w:t>4400 Nyíregyháza, Szabadság tér 5. Tel: 42/310-143</w:t>
      </w:r>
      <w:r w:rsidRPr="000828DD">
        <w:rPr>
          <w:rFonts w:ascii="Times New Roman" w:hAnsi="Times New Roman"/>
          <w:sz w:val="20"/>
        </w:rPr>
        <w:t>.</w:t>
      </w:r>
      <w:r w:rsidR="00DF1799" w:rsidRPr="000828DD">
        <w:rPr>
          <w:rFonts w:ascii="Times New Roman" w:hAnsi="Times New Roman"/>
          <w:sz w:val="20"/>
        </w:rPr>
        <w:t xml:space="preserve"> </w:t>
      </w:r>
      <w:r w:rsidR="000E58C6">
        <w:rPr>
          <w:rFonts w:ascii="Times New Roman" w:hAnsi="Times New Roman"/>
          <w:sz w:val="20"/>
        </w:rPr>
        <w:t>)</w:t>
      </w:r>
    </w:p>
    <w:p w:rsidR="00DF1799" w:rsidRPr="00B9768E" w:rsidRDefault="00DF1799">
      <w:pPr>
        <w:pStyle w:val="Szvegtrzs"/>
        <w:rPr>
          <w:rFonts w:ascii="Times New Roman" w:hAnsi="Times New Roman"/>
          <w:b/>
          <w:bCs/>
          <w:sz w:val="22"/>
        </w:rPr>
      </w:pPr>
    </w:p>
    <w:p w:rsidR="00DF1799" w:rsidRPr="005C5736" w:rsidRDefault="00DF1799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5C5736">
        <w:rPr>
          <w:rFonts w:ascii="Times New Roman" w:hAnsi="Times New Roman"/>
          <w:b/>
          <w:bCs/>
          <w:color w:val="4F81BD"/>
          <w:sz w:val="22"/>
          <w:u w:val="single"/>
        </w:rPr>
        <w:t>Milyen módon lehet jelentkezni?</w:t>
      </w:r>
    </w:p>
    <w:p w:rsidR="00237287" w:rsidRPr="00F365DE" w:rsidRDefault="00237287">
      <w:pPr>
        <w:pStyle w:val="Szvegtrzs"/>
        <w:rPr>
          <w:rFonts w:ascii="Times New Roman" w:hAnsi="Times New Roman"/>
          <w:sz w:val="20"/>
        </w:rPr>
      </w:pPr>
      <w:r w:rsidRPr="00F365DE">
        <w:rPr>
          <w:rFonts w:ascii="Times New Roman" w:hAnsi="Times New Roman"/>
          <w:sz w:val="20"/>
        </w:rPr>
        <w:t xml:space="preserve">Jelentkezni annál a vizsgahelynél szükséges, ahol </w:t>
      </w:r>
      <w:r w:rsidR="00F365DE">
        <w:rPr>
          <w:rFonts w:ascii="Times New Roman" w:hAnsi="Times New Roman"/>
          <w:sz w:val="20"/>
        </w:rPr>
        <w:t xml:space="preserve">a vizsgázó </w:t>
      </w:r>
      <w:r w:rsidRPr="00F365DE">
        <w:rPr>
          <w:rFonts w:ascii="Times New Roman" w:hAnsi="Times New Roman"/>
          <w:sz w:val="20"/>
        </w:rPr>
        <w:t xml:space="preserve">vizsgázni szeretne. Ott kell leadni a jelentkezési lapot és befizetni a vizsgadíjat. Lehetőség van on-line jelentkezésre is a </w:t>
      </w:r>
      <w:hyperlink r:id="rId9" w:history="1">
        <w:r w:rsidRPr="00F365DE">
          <w:rPr>
            <w:rStyle w:val="Hiperhivatkozs"/>
            <w:rFonts w:ascii="Times New Roman" w:hAnsi="Times New Roman"/>
            <w:sz w:val="20"/>
          </w:rPr>
          <w:t>www.lcci.hu</w:t>
        </w:r>
      </w:hyperlink>
      <w:r w:rsidRPr="00F365DE">
        <w:rPr>
          <w:rFonts w:ascii="Times New Roman" w:hAnsi="Times New Roman"/>
          <w:sz w:val="20"/>
        </w:rPr>
        <w:t xml:space="preserve"> weblapon, annak a vizsgahelynek a bejelölésével, ahol a vizsgázó vizsgázni szeretne. A jelentkezés azonban csak akkor tekinthető érvényesnek, ha a vizsgadíj befizetése is megtörtént.</w:t>
      </w:r>
    </w:p>
    <w:p w:rsidR="00410D11" w:rsidRPr="00B9768E" w:rsidRDefault="00410D11">
      <w:pPr>
        <w:pStyle w:val="Szvegtrzs"/>
        <w:rPr>
          <w:rFonts w:ascii="Times New Roman" w:hAnsi="Times New Roman"/>
          <w:color w:val="FF0000"/>
          <w:sz w:val="22"/>
        </w:rPr>
      </w:pPr>
    </w:p>
    <w:p w:rsidR="00410D11" w:rsidRPr="005C5736" w:rsidRDefault="00410D11">
      <w:pPr>
        <w:pStyle w:val="Szvegtrzs"/>
        <w:rPr>
          <w:rFonts w:ascii="Times New Roman" w:hAnsi="Times New Roman"/>
          <w:b/>
          <w:color w:val="4F81BD"/>
          <w:sz w:val="22"/>
          <w:u w:val="single"/>
        </w:rPr>
      </w:pPr>
      <w:r w:rsidRPr="005C5736">
        <w:rPr>
          <w:rFonts w:ascii="Times New Roman" w:hAnsi="Times New Roman"/>
          <w:b/>
          <w:color w:val="4F81BD"/>
          <w:sz w:val="22"/>
          <w:u w:val="single"/>
        </w:rPr>
        <w:t>Mi a helyzet a fogyatékkal élő vizsgázókkal?</w:t>
      </w:r>
    </w:p>
    <w:p w:rsidR="00237287" w:rsidRPr="00F365DE" w:rsidRDefault="00237287" w:rsidP="00237287">
      <w:pPr>
        <w:jc w:val="both"/>
        <w:rPr>
          <w:lang w:val="hu-HU"/>
        </w:rPr>
      </w:pPr>
      <w:r w:rsidRPr="00F365DE">
        <w:rPr>
          <w:lang w:val="hu-HU"/>
        </w:rPr>
        <w:t xml:space="preserve">A fogyatékkal élőket - az esélyegyenlőség biztosítása végett - különböző engedmények illetnek meg. A fogyatékosság tényét szakorvosi igazolással a jelentkezési lap leadásával egyidőben kell közölni.  Gyengénlátó vizsgázó vizsgakérdésének betűmérete megnövelhető. Halláskárosult, diszlexiában, diszgráfiában, valamint egyéb, például mozgáskoordinációs betegségben szenvedő vizsgázó írásbeli vizsgaideje, illetve a szóbeli vizsga előtti felkészülési idő a megjelölt idő maximum egyharmadával meghosszabbítható. Halláskárosult vizsgázónak engedélyezhető a magnóteszt szövegének kétszeri meghallgatása. Az engedély kiadása a vizsgaközpont hatásköre. A vizsgaközpontnak ugyanakkor nem kompetenciája felmentést adni részvizsgák alól fogyatékkal élő vizsgázó számára. </w:t>
      </w:r>
    </w:p>
    <w:p w:rsidR="00410D11" w:rsidRPr="00B9768E" w:rsidRDefault="00410D11">
      <w:pPr>
        <w:pStyle w:val="Szvegtrzs"/>
        <w:rPr>
          <w:rFonts w:ascii="Times New Roman" w:hAnsi="Times New Roman"/>
          <w:color w:val="000000"/>
          <w:sz w:val="22"/>
        </w:rPr>
      </w:pPr>
    </w:p>
    <w:p w:rsidR="00DF1799" w:rsidRPr="005C5736" w:rsidRDefault="00DF1799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5C5736">
        <w:rPr>
          <w:rFonts w:ascii="Times New Roman" w:hAnsi="Times New Roman"/>
          <w:b/>
          <w:bCs/>
          <w:color w:val="4F81BD"/>
          <w:sz w:val="22"/>
          <w:u w:val="single"/>
        </w:rPr>
        <w:t>Mikor kapok értesítést a vizsgáról?</w:t>
      </w:r>
    </w:p>
    <w:p w:rsidR="00DF1799" w:rsidRPr="00F365DE" w:rsidRDefault="00DF1799">
      <w:pPr>
        <w:pStyle w:val="Szvegtrzs"/>
        <w:rPr>
          <w:rFonts w:ascii="Times New Roman" w:hAnsi="Times New Roman"/>
          <w:color w:val="FF0000"/>
          <w:sz w:val="20"/>
        </w:rPr>
      </w:pPr>
      <w:r w:rsidRPr="00F365DE">
        <w:rPr>
          <w:rFonts w:ascii="Times New Roman" w:hAnsi="Times New Roman"/>
          <w:sz w:val="20"/>
        </w:rPr>
        <w:t>Az írásbeli és/vagy a szóbeli vizsgaidőpontokról írásos értesítést küldünk</w:t>
      </w:r>
      <w:r w:rsidR="00237287" w:rsidRPr="00F365DE">
        <w:rPr>
          <w:rFonts w:ascii="Times New Roman" w:hAnsi="Times New Roman"/>
          <w:sz w:val="20"/>
        </w:rPr>
        <w:t xml:space="preserve"> emailben </w:t>
      </w:r>
      <w:r w:rsidR="00106FE8">
        <w:rPr>
          <w:rFonts w:ascii="Times New Roman" w:hAnsi="Times New Roman"/>
          <w:sz w:val="20"/>
        </w:rPr>
        <w:t>kb.</w:t>
      </w:r>
      <w:r w:rsidR="00237287" w:rsidRPr="00F365DE">
        <w:rPr>
          <w:rFonts w:ascii="Times New Roman" w:hAnsi="Times New Roman"/>
          <w:sz w:val="20"/>
        </w:rPr>
        <w:t xml:space="preserve"> 10 nappal az írásbeli vizsgát megelőzően.</w:t>
      </w:r>
      <w:r w:rsidRPr="00F365DE">
        <w:rPr>
          <w:rFonts w:ascii="Times New Roman" w:hAnsi="Times New Roman"/>
          <w:sz w:val="20"/>
        </w:rPr>
        <w:t xml:space="preserve"> Ha eddig a határidőig nem érkezik </w:t>
      </w:r>
      <w:r w:rsidR="00237287" w:rsidRPr="00F365DE">
        <w:rPr>
          <w:rFonts w:ascii="Times New Roman" w:hAnsi="Times New Roman"/>
          <w:sz w:val="20"/>
        </w:rPr>
        <w:t>értesítés</w:t>
      </w:r>
      <w:r w:rsidRPr="00F365DE">
        <w:rPr>
          <w:rFonts w:ascii="Times New Roman" w:hAnsi="Times New Roman"/>
          <w:sz w:val="20"/>
        </w:rPr>
        <w:t xml:space="preserve">, keresse a </w:t>
      </w:r>
      <w:r w:rsidR="00237287" w:rsidRPr="00F365DE">
        <w:rPr>
          <w:rFonts w:ascii="Times New Roman" w:hAnsi="Times New Roman"/>
          <w:sz w:val="20"/>
        </w:rPr>
        <w:t xml:space="preserve">vizsgahely </w:t>
      </w:r>
      <w:r w:rsidRPr="00F365DE">
        <w:rPr>
          <w:rFonts w:ascii="Times New Roman" w:hAnsi="Times New Roman"/>
          <w:sz w:val="20"/>
        </w:rPr>
        <w:t>vizsgaszervező</w:t>
      </w:r>
      <w:r w:rsidR="00237287" w:rsidRPr="00F365DE">
        <w:rPr>
          <w:rFonts w:ascii="Times New Roman" w:hAnsi="Times New Roman"/>
          <w:sz w:val="20"/>
        </w:rPr>
        <w:t>jé</w:t>
      </w:r>
      <w:r w:rsidRPr="00F365DE">
        <w:rPr>
          <w:rFonts w:ascii="Times New Roman" w:hAnsi="Times New Roman"/>
          <w:sz w:val="20"/>
        </w:rPr>
        <w:t>t</w:t>
      </w:r>
      <w:r w:rsidR="00237287" w:rsidRPr="00F365DE">
        <w:rPr>
          <w:rFonts w:ascii="Times New Roman" w:hAnsi="Times New Roman"/>
          <w:sz w:val="20"/>
        </w:rPr>
        <w:t xml:space="preserve"> vagy a vizsgaközpontot.</w:t>
      </w:r>
      <w:r w:rsidRPr="00F365DE">
        <w:rPr>
          <w:rFonts w:ascii="Times New Roman" w:hAnsi="Times New Roman"/>
          <w:sz w:val="20"/>
        </w:rPr>
        <w:t xml:space="preserve"> </w:t>
      </w:r>
    </w:p>
    <w:p w:rsidR="00DF1799" w:rsidRDefault="00DF1799">
      <w:pPr>
        <w:pStyle w:val="Szvegtrzs"/>
        <w:rPr>
          <w:rFonts w:ascii="Times New Roman" w:hAnsi="Times New Roman"/>
          <w:b/>
          <w:bCs/>
          <w:sz w:val="22"/>
          <w:u w:val="single"/>
        </w:rPr>
      </w:pPr>
    </w:p>
    <w:p w:rsidR="00DF1799" w:rsidRPr="005C5736" w:rsidRDefault="00DF1799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5C5736">
        <w:rPr>
          <w:rFonts w:ascii="Times New Roman" w:hAnsi="Times New Roman"/>
          <w:b/>
          <w:bCs/>
          <w:color w:val="4F81BD"/>
          <w:sz w:val="22"/>
          <w:u w:val="single"/>
        </w:rPr>
        <w:t>Elhalaszthatom-e a vizsgát?</w:t>
      </w:r>
    </w:p>
    <w:p w:rsidR="00237287" w:rsidRPr="00F365DE" w:rsidRDefault="00237287" w:rsidP="00237287">
      <w:pPr>
        <w:jc w:val="both"/>
        <w:rPr>
          <w:lang w:val="hu-HU"/>
        </w:rPr>
      </w:pPr>
      <w:r w:rsidRPr="00F365DE">
        <w:rPr>
          <w:lang w:val="hu-HU"/>
        </w:rPr>
        <w:t xml:space="preserve">Amennyiben a vizsgázó visszavonja vizsgára való jelentkezését, a befizetett vizsgadíjat nem kapja vissza. Vizsgahalasztást csak indokolt esetben, orvosi igazolással fogadunk el. Halasztani csak egyszer és csak a következő vizsgaidőszakra lehetséges! Részvizsga részét (például magnóteszt) nem lehet halasztani. Orvosi igazolást a vizsgahely a vizsgaeseményt követő 15 napon belül fogad el. Egyéb esetben a vizsgázó minden további követeléstől elesik. A halasztásnak díja van, ami jelenleg </w:t>
      </w:r>
      <w:smartTag w:uri="urn:schemas-microsoft-com:office:smarttags" w:element="metricconverter">
        <w:smartTagPr>
          <w:attr w:name="ProductID" w:val="3.000 Ft"/>
        </w:smartTagPr>
        <w:r w:rsidRPr="00F365DE">
          <w:rPr>
            <w:lang w:val="hu-HU"/>
          </w:rPr>
          <w:t>3.000 Ft</w:t>
        </w:r>
      </w:smartTag>
      <w:r w:rsidRPr="00F365DE">
        <w:rPr>
          <w:lang w:val="hu-HU"/>
        </w:rPr>
        <w:t>.</w:t>
      </w:r>
    </w:p>
    <w:p w:rsidR="00237287" w:rsidRPr="00B9768E" w:rsidRDefault="00237287" w:rsidP="00237287">
      <w:pPr>
        <w:pStyle w:val="Szvegtrzs"/>
        <w:rPr>
          <w:rFonts w:ascii="Times New Roman" w:hAnsi="Times New Roman"/>
          <w:b/>
          <w:bCs/>
          <w:sz w:val="22"/>
          <w:u w:val="single"/>
        </w:rPr>
      </w:pPr>
    </w:p>
    <w:p w:rsidR="00237287" w:rsidRPr="005C5736" w:rsidRDefault="00237287" w:rsidP="00237287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5C5736">
        <w:rPr>
          <w:rFonts w:ascii="Times New Roman" w:hAnsi="Times New Roman"/>
          <w:b/>
          <w:bCs/>
          <w:color w:val="4F81BD"/>
          <w:sz w:val="22"/>
          <w:u w:val="single"/>
        </w:rPr>
        <w:t>Lemondhatom-e a vizsgát?</w:t>
      </w:r>
    </w:p>
    <w:p w:rsidR="00237287" w:rsidRPr="00F365DE" w:rsidRDefault="00237287" w:rsidP="00237287">
      <w:pPr>
        <w:pStyle w:val="Szvegtrzs"/>
        <w:rPr>
          <w:rFonts w:ascii="Times New Roman" w:hAnsi="Times New Roman"/>
          <w:sz w:val="20"/>
        </w:rPr>
      </w:pPr>
      <w:r w:rsidRPr="00F365DE">
        <w:rPr>
          <w:rFonts w:ascii="Times New Roman" w:hAnsi="Times New Roman"/>
          <w:sz w:val="20"/>
        </w:rPr>
        <w:t>A nyelvvizsga a jelentkezési határidő lejártáig lemondható. Ilyen esetben a vizsgadíjat a vizsgahely visszatéríti. A visszatérítéshez feltétlenül szükséges az eredeti számla! A jelentkezési határidő lejárta után lemondani a vizsgát már nem lehet, csak elhalasztani.</w:t>
      </w:r>
    </w:p>
    <w:p w:rsidR="00237287" w:rsidRPr="00B9768E" w:rsidRDefault="00237287" w:rsidP="00237287">
      <w:pPr>
        <w:pStyle w:val="Szvegtrzs"/>
        <w:rPr>
          <w:rFonts w:ascii="Times New Roman" w:hAnsi="Times New Roman"/>
          <w:sz w:val="22"/>
        </w:rPr>
      </w:pPr>
    </w:p>
    <w:p w:rsidR="00237287" w:rsidRPr="005C5736" w:rsidRDefault="00237287" w:rsidP="00237287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5C5736">
        <w:rPr>
          <w:rFonts w:ascii="Times New Roman" w:hAnsi="Times New Roman"/>
          <w:b/>
          <w:bCs/>
          <w:color w:val="4F81BD"/>
          <w:sz w:val="22"/>
          <w:u w:val="single"/>
        </w:rPr>
        <w:t>Mi történik, ha nem jelenek meg a vizsgán?</w:t>
      </w:r>
    </w:p>
    <w:p w:rsidR="00237287" w:rsidRPr="00F365DE" w:rsidRDefault="00237287" w:rsidP="00237287">
      <w:pPr>
        <w:pStyle w:val="Szvegtrzs"/>
        <w:rPr>
          <w:rFonts w:ascii="Times New Roman" w:hAnsi="Times New Roman"/>
          <w:sz w:val="20"/>
        </w:rPr>
      </w:pPr>
      <w:r w:rsidRPr="00F365DE">
        <w:rPr>
          <w:rFonts w:ascii="Times New Roman" w:hAnsi="Times New Roman"/>
          <w:sz w:val="20"/>
        </w:rPr>
        <w:t>Ha a vizsgázó nem kért halasztást, a vizsgadíja elvész.</w:t>
      </w:r>
    </w:p>
    <w:p w:rsidR="00237287" w:rsidRPr="00B9768E" w:rsidRDefault="00237287" w:rsidP="00237287">
      <w:pPr>
        <w:pStyle w:val="Szvegtrzs"/>
        <w:rPr>
          <w:rFonts w:ascii="Times New Roman" w:hAnsi="Times New Roman"/>
          <w:sz w:val="22"/>
        </w:rPr>
      </w:pPr>
    </w:p>
    <w:p w:rsidR="00106FE8" w:rsidRDefault="00106FE8" w:rsidP="00237287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</w:p>
    <w:p w:rsidR="00C20252" w:rsidRDefault="00C20252" w:rsidP="00237287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</w:p>
    <w:p w:rsidR="00237287" w:rsidRPr="005C5736" w:rsidRDefault="00237287" w:rsidP="00237287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5C5736">
        <w:rPr>
          <w:rFonts w:ascii="Times New Roman" w:hAnsi="Times New Roman"/>
          <w:b/>
          <w:bCs/>
          <w:color w:val="4F81BD"/>
          <w:sz w:val="22"/>
          <w:u w:val="single"/>
        </w:rPr>
        <w:t>Mit vigyek magammal a vizsgára?</w:t>
      </w:r>
    </w:p>
    <w:p w:rsidR="00237287" w:rsidRPr="00F365DE" w:rsidRDefault="00237287" w:rsidP="00237287">
      <w:pPr>
        <w:pStyle w:val="Szvegtrzs"/>
        <w:rPr>
          <w:rFonts w:ascii="Times New Roman" w:hAnsi="Times New Roman"/>
          <w:sz w:val="20"/>
        </w:rPr>
      </w:pPr>
      <w:r w:rsidRPr="00F365DE">
        <w:rPr>
          <w:rFonts w:ascii="Times New Roman" w:hAnsi="Times New Roman"/>
          <w:sz w:val="20"/>
        </w:rPr>
        <w:t>Arcképes igazolványt (személyi igazolványt, útlevelet, jogosítványt fogadunk el)</w:t>
      </w:r>
    </w:p>
    <w:p w:rsidR="00237287" w:rsidRPr="00F365DE" w:rsidRDefault="00237287" w:rsidP="00237287">
      <w:pPr>
        <w:pStyle w:val="Szvegtrzs"/>
        <w:rPr>
          <w:rFonts w:ascii="Times New Roman" w:hAnsi="Times New Roman"/>
          <w:sz w:val="20"/>
        </w:rPr>
      </w:pPr>
      <w:r w:rsidRPr="00F365DE">
        <w:rPr>
          <w:rFonts w:ascii="Times New Roman" w:hAnsi="Times New Roman"/>
          <w:sz w:val="20"/>
        </w:rPr>
        <w:t>A vizsgára behívó értesítőt</w:t>
      </w:r>
    </w:p>
    <w:p w:rsidR="00237287" w:rsidRPr="00F365DE" w:rsidRDefault="000B46AD" w:rsidP="00237287">
      <w:pPr>
        <w:pStyle w:val="Szvegtrz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Tollat, g</w:t>
      </w:r>
      <w:r w:rsidR="00237287" w:rsidRPr="00F365DE">
        <w:rPr>
          <w:rFonts w:ascii="Times New Roman" w:hAnsi="Times New Roman"/>
          <w:sz w:val="20"/>
        </w:rPr>
        <w:t>rafitceruzát, radírt</w:t>
      </w:r>
    </w:p>
    <w:p w:rsidR="00237287" w:rsidRPr="00F365DE" w:rsidRDefault="00237287" w:rsidP="00237287">
      <w:pPr>
        <w:pStyle w:val="Szvegtrzs"/>
        <w:rPr>
          <w:rFonts w:ascii="Times New Roman" w:hAnsi="Times New Roman"/>
          <w:sz w:val="20"/>
        </w:rPr>
      </w:pPr>
      <w:r w:rsidRPr="00F365DE">
        <w:rPr>
          <w:rFonts w:ascii="Times New Roman" w:hAnsi="Times New Roman"/>
          <w:sz w:val="20"/>
        </w:rPr>
        <w:t xml:space="preserve">Egy- vagy kétnyelvű nyomtatott, általános (nem üzleti) szótárat </w:t>
      </w:r>
    </w:p>
    <w:p w:rsidR="00237287" w:rsidRPr="00B9768E" w:rsidRDefault="00237287" w:rsidP="00237287">
      <w:pPr>
        <w:pStyle w:val="Szvegtrzs"/>
        <w:rPr>
          <w:rFonts w:ascii="Times New Roman" w:hAnsi="Times New Roman"/>
          <w:b/>
          <w:bCs/>
          <w:sz w:val="22"/>
        </w:rPr>
      </w:pPr>
    </w:p>
    <w:p w:rsidR="00237287" w:rsidRPr="000B46AD" w:rsidRDefault="00237287" w:rsidP="00237287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0B46AD">
        <w:rPr>
          <w:rFonts w:ascii="Times New Roman" w:hAnsi="Times New Roman"/>
          <w:b/>
          <w:bCs/>
          <w:color w:val="4F81BD"/>
          <w:sz w:val="22"/>
          <w:u w:val="single"/>
        </w:rPr>
        <w:t>Mit ne vigyek magammal a vizsgára?</w:t>
      </w:r>
    </w:p>
    <w:p w:rsidR="00237287" w:rsidRPr="00F365DE" w:rsidRDefault="00237287" w:rsidP="00237287">
      <w:pPr>
        <w:pStyle w:val="Szvegtrzs"/>
        <w:rPr>
          <w:rFonts w:ascii="Times New Roman" w:hAnsi="Times New Roman"/>
          <w:sz w:val="20"/>
        </w:rPr>
      </w:pPr>
      <w:r w:rsidRPr="00F365DE">
        <w:rPr>
          <w:rFonts w:ascii="Times New Roman" w:hAnsi="Times New Roman"/>
          <w:sz w:val="20"/>
        </w:rPr>
        <w:t>Papírt</w:t>
      </w:r>
    </w:p>
    <w:p w:rsidR="00237287" w:rsidRPr="00F365DE" w:rsidRDefault="00237287" w:rsidP="00237287">
      <w:pPr>
        <w:pStyle w:val="Szvegtrzs"/>
        <w:rPr>
          <w:rFonts w:ascii="Times New Roman" w:hAnsi="Times New Roman"/>
          <w:sz w:val="20"/>
        </w:rPr>
      </w:pPr>
      <w:r w:rsidRPr="00F365DE">
        <w:rPr>
          <w:rFonts w:ascii="Times New Roman" w:hAnsi="Times New Roman"/>
          <w:sz w:val="20"/>
        </w:rPr>
        <w:t>Elektronikus szótárat</w:t>
      </w:r>
    </w:p>
    <w:p w:rsidR="00237287" w:rsidRPr="00F365DE" w:rsidRDefault="00237287" w:rsidP="00237287">
      <w:pPr>
        <w:pStyle w:val="Szvegtrzs"/>
        <w:rPr>
          <w:rFonts w:ascii="Times New Roman" w:hAnsi="Times New Roman"/>
          <w:sz w:val="20"/>
        </w:rPr>
      </w:pPr>
      <w:r w:rsidRPr="00F365DE">
        <w:rPr>
          <w:rFonts w:ascii="Times New Roman" w:hAnsi="Times New Roman"/>
          <w:sz w:val="20"/>
        </w:rPr>
        <w:t>Olyan nyomtatott szótárat, amelybe kézzel, vagy más módon beírások kerültek</w:t>
      </w:r>
    </w:p>
    <w:p w:rsidR="00237287" w:rsidRPr="00F365DE" w:rsidRDefault="00237287" w:rsidP="00237287">
      <w:pPr>
        <w:pStyle w:val="Szvegtrzs"/>
        <w:rPr>
          <w:rFonts w:ascii="Times New Roman" w:hAnsi="Times New Roman"/>
          <w:sz w:val="20"/>
        </w:rPr>
      </w:pPr>
      <w:r w:rsidRPr="00F365DE">
        <w:rPr>
          <w:rFonts w:ascii="Times New Roman" w:hAnsi="Times New Roman"/>
          <w:sz w:val="20"/>
        </w:rPr>
        <w:t>Egy- vagy kétnyelvű szakmai szótárat</w:t>
      </w:r>
    </w:p>
    <w:p w:rsidR="00237287" w:rsidRPr="00F365DE" w:rsidRDefault="00106FE8" w:rsidP="00237287">
      <w:pPr>
        <w:pStyle w:val="Szvegtrzs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Bekapcsolt m</w:t>
      </w:r>
      <w:r w:rsidR="00237287" w:rsidRPr="00F365DE">
        <w:rPr>
          <w:rFonts w:ascii="Times New Roman" w:hAnsi="Times New Roman"/>
          <w:color w:val="000000"/>
          <w:sz w:val="20"/>
        </w:rPr>
        <w:t>obiltelefont, IPhone-t és egyéb kütyüket</w:t>
      </w:r>
      <w:r w:rsidR="008D6EC5" w:rsidRPr="00F365DE">
        <w:rPr>
          <w:rFonts w:ascii="Times New Roman" w:hAnsi="Times New Roman"/>
          <w:color w:val="000000"/>
          <w:sz w:val="20"/>
        </w:rPr>
        <w:t>, ami</w:t>
      </w:r>
      <w:r w:rsidR="00F365DE">
        <w:rPr>
          <w:rFonts w:ascii="Times New Roman" w:hAnsi="Times New Roman"/>
          <w:color w:val="000000"/>
          <w:sz w:val="20"/>
        </w:rPr>
        <w:t>k</w:t>
      </w:r>
      <w:r w:rsidR="008D6EC5" w:rsidRPr="00F365DE">
        <w:rPr>
          <w:rFonts w:ascii="Times New Roman" w:hAnsi="Times New Roman"/>
          <w:color w:val="000000"/>
          <w:sz w:val="20"/>
        </w:rPr>
        <w:t xml:space="preserve"> veszélyeztetheti</w:t>
      </w:r>
      <w:r w:rsidR="00F365DE">
        <w:rPr>
          <w:rFonts w:ascii="Times New Roman" w:hAnsi="Times New Roman"/>
          <w:color w:val="000000"/>
          <w:sz w:val="20"/>
        </w:rPr>
        <w:t>k</w:t>
      </w:r>
      <w:r w:rsidR="008D6EC5" w:rsidRPr="00F365DE">
        <w:rPr>
          <w:rFonts w:ascii="Times New Roman" w:hAnsi="Times New Roman"/>
          <w:color w:val="000000"/>
          <w:sz w:val="20"/>
        </w:rPr>
        <w:t xml:space="preserve"> a vizsga tisztaságát</w:t>
      </w:r>
    </w:p>
    <w:p w:rsidR="008D6EC5" w:rsidRPr="00B9768E" w:rsidRDefault="008D6EC5" w:rsidP="00237287">
      <w:pPr>
        <w:jc w:val="both"/>
        <w:rPr>
          <w:color w:val="FF0000"/>
          <w:sz w:val="22"/>
          <w:szCs w:val="22"/>
          <w:lang w:val="hu-HU"/>
        </w:rPr>
      </w:pPr>
    </w:p>
    <w:p w:rsidR="008D6EC5" w:rsidRPr="000B46AD" w:rsidRDefault="008D6EC5" w:rsidP="00237287">
      <w:pPr>
        <w:jc w:val="both"/>
        <w:rPr>
          <w:b/>
          <w:color w:val="4F81BD"/>
          <w:sz w:val="22"/>
          <w:szCs w:val="22"/>
          <w:u w:val="single"/>
          <w:lang w:val="hu-HU"/>
        </w:rPr>
      </w:pPr>
      <w:r w:rsidRPr="000B46AD">
        <w:rPr>
          <w:b/>
          <w:color w:val="4F81BD"/>
          <w:sz w:val="22"/>
          <w:szCs w:val="22"/>
          <w:u w:val="single"/>
          <w:lang w:val="hu-HU"/>
        </w:rPr>
        <w:t>Mit kell tudnom a vizsgadolgoztok megtekintéséről?</w:t>
      </w:r>
    </w:p>
    <w:p w:rsidR="00237287" w:rsidRPr="00F365DE" w:rsidRDefault="008D6EC5" w:rsidP="008D6EC5">
      <w:pPr>
        <w:pStyle w:val="Szvegtrzs"/>
        <w:rPr>
          <w:rFonts w:ascii="Times New Roman" w:hAnsi="Times New Roman"/>
          <w:sz w:val="20"/>
        </w:rPr>
      </w:pPr>
      <w:r w:rsidRPr="00F365DE">
        <w:rPr>
          <w:rFonts w:ascii="Times New Roman" w:hAnsi="Times New Roman"/>
          <w:sz w:val="20"/>
        </w:rPr>
        <w:t>Fontos tudni, hogy azok a</w:t>
      </w:r>
      <w:r w:rsidR="00B038FE" w:rsidRPr="00F365DE">
        <w:rPr>
          <w:rFonts w:ascii="Times New Roman" w:hAnsi="Times New Roman"/>
          <w:sz w:val="20"/>
        </w:rPr>
        <w:t>z írásbeli</w:t>
      </w:r>
      <w:r w:rsidRPr="00F365DE">
        <w:rPr>
          <w:rFonts w:ascii="Times New Roman" w:hAnsi="Times New Roman"/>
          <w:sz w:val="20"/>
        </w:rPr>
        <w:t xml:space="preserve"> dolgozatok, amelyek 1, 2 vagy 3 ponttal maradtak </w:t>
      </w:r>
      <w:r w:rsidR="00B038FE" w:rsidRPr="00F365DE">
        <w:rPr>
          <w:rFonts w:ascii="Times New Roman" w:hAnsi="Times New Roman"/>
          <w:sz w:val="20"/>
        </w:rPr>
        <w:t xml:space="preserve">el </w:t>
      </w:r>
      <w:r w:rsidRPr="00F365DE">
        <w:rPr>
          <w:rFonts w:ascii="Times New Roman" w:hAnsi="Times New Roman"/>
          <w:sz w:val="20"/>
        </w:rPr>
        <w:t>a ponthatártól, automatikusan újraértékelésre kerülnek</w:t>
      </w:r>
      <w:r w:rsidR="00B038FE" w:rsidRPr="00F365DE">
        <w:rPr>
          <w:rFonts w:ascii="Times New Roman" w:hAnsi="Times New Roman"/>
          <w:sz w:val="20"/>
        </w:rPr>
        <w:t>. Lényeges azt is tudni, hogy</w:t>
      </w:r>
      <w:r w:rsidRPr="00F365DE">
        <w:rPr>
          <w:rFonts w:ascii="Times New Roman" w:hAnsi="Times New Roman"/>
          <w:sz w:val="20"/>
        </w:rPr>
        <w:t xml:space="preserve"> </w:t>
      </w:r>
      <w:r w:rsidR="00B038FE" w:rsidRPr="00F365DE">
        <w:rPr>
          <w:rFonts w:ascii="Times New Roman" w:hAnsi="Times New Roman"/>
          <w:sz w:val="20"/>
        </w:rPr>
        <w:t xml:space="preserve">a szigorú belső procedúrának köszönhetően a számszaki hiba elenyésző. </w:t>
      </w:r>
      <w:r w:rsidR="00237287" w:rsidRPr="00F365DE">
        <w:rPr>
          <w:rFonts w:ascii="Times New Roman" w:hAnsi="Times New Roman"/>
          <w:sz w:val="20"/>
        </w:rPr>
        <w:t>Az írásbeli vizsgadolgozatok megtekintését az eredményhirdetést követő 5 napon belül kérheti a vizsgázó, a vizsgaközponthoz eljuttatott fax vagy email formájában. Megtekintésre ezt követően van lehetőség a vizsgaközpontban</w:t>
      </w:r>
      <w:r w:rsidR="001E7E21">
        <w:rPr>
          <w:rFonts w:ascii="Times New Roman" w:hAnsi="Times New Roman"/>
          <w:sz w:val="20"/>
        </w:rPr>
        <w:t xml:space="preserve"> (Budapesten)</w:t>
      </w:r>
      <w:r w:rsidR="00237287" w:rsidRPr="00F365DE">
        <w:rPr>
          <w:rFonts w:ascii="Times New Roman" w:hAnsi="Times New Roman"/>
          <w:sz w:val="20"/>
        </w:rPr>
        <w:t xml:space="preserve">, a vizsgázóval előre egyeztetett időpontban. A dolgozatot a vizsgázó személyesen tekintheti meg (kivéve, ha kiskorú, ebben az esetben szülővel vagy gondviselővel együtt), arról kézzel másolatot készíthet, melyre </w:t>
      </w:r>
      <w:r w:rsidR="007E502F">
        <w:rPr>
          <w:rFonts w:ascii="Times New Roman" w:hAnsi="Times New Roman"/>
          <w:sz w:val="20"/>
        </w:rPr>
        <w:t>45</w:t>
      </w:r>
      <w:r w:rsidR="00237287" w:rsidRPr="00F365DE">
        <w:rPr>
          <w:rFonts w:ascii="Times New Roman" w:hAnsi="Times New Roman"/>
          <w:sz w:val="20"/>
        </w:rPr>
        <w:t xml:space="preserve"> perc áll rendelkezésre. A jegyzet készítése során vizsgafeladat leírása tilos.</w:t>
      </w:r>
    </w:p>
    <w:p w:rsidR="00237287" w:rsidRPr="00B9768E" w:rsidRDefault="00237287" w:rsidP="00237287">
      <w:pPr>
        <w:jc w:val="both"/>
        <w:rPr>
          <w:b/>
          <w:sz w:val="22"/>
          <w:szCs w:val="22"/>
          <w:lang w:val="hu-HU"/>
        </w:rPr>
      </w:pPr>
    </w:p>
    <w:p w:rsidR="008D6EC5" w:rsidRPr="000B46AD" w:rsidRDefault="008D6EC5" w:rsidP="00237287">
      <w:pPr>
        <w:jc w:val="both"/>
        <w:rPr>
          <w:b/>
          <w:color w:val="4F81BD"/>
          <w:sz w:val="22"/>
          <w:szCs w:val="22"/>
          <w:u w:val="single"/>
          <w:lang w:val="hu-HU"/>
        </w:rPr>
      </w:pPr>
      <w:r w:rsidRPr="000B46AD">
        <w:rPr>
          <w:b/>
          <w:color w:val="4F81BD"/>
          <w:sz w:val="22"/>
          <w:szCs w:val="22"/>
          <w:u w:val="single"/>
          <w:lang w:val="hu-HU"/>
        </w:rPr>
        <w:t>Reklamáció, felülvizsgálati kérelem</w:t>
      </w:r>
    </w:p>
    <w:p w:rsidR="00237287" w:rsidRPr="00A05847" w:rsidRDefault="008D6EC5" w:rsidP="008D6EC5">
      <w:pPr>
        <w:jc w:val="both"/>
        <w:rPr>
          <w:lang w:val="hu-HU"/>
        </w:rPr>
      </w:pPr>
      <w:r w:rsidRPr="00A05847">
        <w:rPr>
          <w:lang w:val="hu-HU"/>
        </w:rPr>
        <w:t xml:space="preserve">Mindent megteszünk azért, hogy a vizsgázók elégedettek legyenek a vizsgázás körülményeivel és lebonyolításával. </w:t>
      </w:r>
      <w:r w:rsidR="00237287" w:rsidRPr="00A05847">
        <w:rPr>
          <w:lang w:val="hu-HU"/>
        </w:rPr>
        <w:t>Amennyiben a vizsga során olyan rendellenességet tapasztalt a vizsgázó, amely a vizsga szabályos és eredményes lebonyolítását érdemben befolyásolta, haladéktalanul jeleznie kell a teremfelügyelőnek vagy a vizsgahely-vezetőnek és kérnie kell az esemény vagy körülmény jegyzőkönyvezését</w:t>
      </w:r>
      <w:r w:rsidRPr="00A05847">
        <w:rPr>
          <w:lang w:val="hu-HU"/>
        </w:rPr>
        <w:t xml:space="preserve">, amit a vizsgázónak aláírásával kell igazolnia. </w:t>
      </w:r>
      <w:r w:rsidRPr="00A05847">
        <w:rPr>
          <w:i/>
          <w:iCs/>
          <w:lang w:val="hu-HU"/>
        </w:rPr>
        <w:t>Az eredmények közzététele után ilyen jellegű reklamációkat nem tudunk figyelembe venni!</w:t>
      </w:r>
      <w:r w:rsidR="00237287" w:rsidRPr="00A05847">
        <w:rPr>
          <w:lang w:val="hu-HU"/>
        </w:rPr>
        <w:t xml:space="preserve"> A vizsgaközpont minden jegyzőkönyvezett eseményt kivizsgál és szükség szerint orvosol. </w:t>
      </w:r>
    </w:p>
    <w:p w:rsidR="008D6EC5" w:rsidRPr="00A05847" w:rsidRDefault="008D6EC5" w:rsidP="00237287">
      <w:pPr>
        <w:jc w:val="both"/>
        <w:rPr>
          <w:b/>
          <w:lang w:val="hu-HU"/>
        </w:rPr>
      </w:pPr>
    </w:p>
    <w:p w:rsidR="00237287" w:rsidRPr="00A05847" w:rsidRDefault="00237287" w:rsidP="008D6EC5">
      <w:pPr>
        <w:jc w:val="both"/>
        <w:rPr>
          <w:lang w:val="hu-HU"/>
        </w:rPr>
      </w:pPr>
      <w:r w:rsidRPr="00E84E2A">
        <w:rPr>
          <w:b/>
          <w:color w:val="4F81BD"/>
          <w:u w:val="single"/>
          <w:lang w:val="hu-HU"/>
        </w:rPr>
        <w:t>Felülvizsgálati kérelemmel</w:t>
      </w:r>
      <w:r w:rsidRPr="00A05847">
        <w:rPr>
          <w:lang w:val="hu-HU"/>
        </w:rPr>
        <w:t xml:space="preserve"> az eredményhirdetést követő 1</w:t>
      </w:r>
      <w:r w:rsidR="00101727">
        <w:rPr>
          <w:lang w:val="hu-HU"/>
        </w:rPr>
        <w:t>5 napon</w:t>
      </w:r>
      <w:r w:rsidRPr="00A05847">
        <w:rPr>
          <w:lang w:val="hu-HU"/>
        </w:rPr>
        <w:t xml:space="preserve"> belül lehet élni a vizsga értékelése, jogszabálysértés vagy az eredményszámításban mutatkozó szám</w:t>
      </w:r>
      <w:r w:rsidR="00101727">
        <w:rPr>
          <w:lang w:val="hu-HU"/>
        </w:rPr>
        <w:t>olási</w:t>
      </w:r>
      <w:r w:rsidRPr="00A05847">
        <w:rPr>
          <w:lang w:val="hu-HU"/>
        </w:rPr>
        <w:t xml:space="preserve"> hiba esetén. A felülvizsgálati kérelmet írásban a vizsgaközpont vezetőjéhez kell eljuttatni. A határidő elmulasztása jogvesztéssel jár. A felülvizsgálati kérelmet első fokon a vizsgaközpont vezetője bírálja el a benyújtástól számított 1</w:t>
      </w:r>
      <w:r w:rsidR="00101727">
        <w:rPr>
          <w:lang w:val="hu-HU"/>
        </w:rPr>
        <w:t xml:space="preserve">5 </w:t>
      </w:r>
      <w:r w:rsidRPr="00A05847">
        <w:rPr>
          <w:lang w:val="hu-HU"/>
        </w:rPr>
        <w:t>napon belül. A jogorvoslat eredménye ellen 1</w:t>
      </w:r>
      <w:r w:rsidR="00101727">
        <w:rPr>
          <w:lang w:val="hu-HU"/>
        </w:rPr>
        <w:t>5 n</w:t>
      </w:r>
      <w:r w:rsidRPr="00A05847">
        <w:rPr>
          <w:lang w:val="hu-HU"/>
        </w:rPr>
        <w:t xml:space="preserve">apon belül lehetséges panasszal élni, amely azonban már nem vonatkozhat az értékelésre és amelyet az Oktatási Hivatal-NYAK igazgatójának kell címezni, de a vizsgaközpont vezetőjénél kell leadni. A felülvizsgálati eljárás halasztó hatályú, azaz addig szünetel a bizonyítványkiadási határidő időszámítása, amíg a jogorvoslat le nem zárul. </w:t>
      </w:r>
      <w:r w:rsidR="000B46AD">
        <w:rPr>
          <w:lang w:val="hu-HU"/>
        </w:rPr>
        <w:t>A felülvizsgálati eljárás abban az esetben díjköteles, ha a vizsgázó újraértékelést kér. A díj</w:t>
      </w:r>
      <w:r w:rsidR="00751CBE">
        <w:rPr>
          <w:lang w:val="hu-HU"/>
        </w:rPr>
        <w:t>akat a díjtáblázat részletezi.</w:t>
      </w:r>
      <w:r w:rsidR="000B46AD">
        <w:rPr>
          <w:lang w:val="hu-HU"/>
        </w:rPr>
        <w:t xml:space="preserve"> </w:t>
      </w:r>
      <w:r w:rsidR="00751CBE">
        <w:rPr>
          <w:lang w:val="hu-HU"/>
        </w:rPr>
        <w:t>A</w:t>
      </w:r>
      <w:r w:rsidR="000B46AD">
        <w:rPr>
          <w:lang w:val="hu-HU"/>
        </w:rPr>
        <w:t xml:space="preserve"> kérelem benyújtásakor igazolni szükséges, hogy a díj befizetése a vizsgaközpont részére megtörtént.</w:t>
      </w:r>
      <w:r w:rsidRPr="00A05847">
        <w:rPr>
          <w:lang w:val="hu-HU"/>
        </w:rPr>
        <w:t xml:space="preserve"> </w:t>
      </w:r>
    </w:p>
    <w:p w:rsidR="00A05847" w:rsidRPr="00B9768E" w:rsidRDefault="00A05847">
      <w:pPr>
        <w:pStyle w:val="Szvegtrzs"/>
        <w:spacing w:line="360" w:lineRule="auto"/>
        <w:rPr>
          <w:rFonts w:ascii="Times New Roman" w:hAnsi="Times New Roman"/>
          <w:b/>
          <w:bCs/>
          <w:sz w:val="22"/>
          <w:u w:val="single"/>
        </w:rPr>
      </w:pPr>
    </w:p>
    <w:p w:rsidR="00DF1799" w:rsidRPr="00E84E2A" w:rsidRDefault="003C7A47">
      <w:pPr>
        <w:pStyle w:val="Szvegtrzs"/>
        <w:spacing w:line="360" w:lineRule="auto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E84E2A">
        <w:rPr>
          <w:rFonts w:ascii="Times New Roman" w:hAnsi="Times New Roman"/>
          <w:b/>
          <w:bCs/>
          <w:color w:val="4F81BD"/>
          <w:sz w:val="22"/>
          <w:u w:val="single"/>
        </w:rPr>
        <w:t>K</w:t>
      </w:r>
      <w:r w:rsidR="00DF1799" w:rsidRPr="00E84E2A">
        <w:rPr>
          <w:rFonts w:ascii="Times New Roman" w:hAnsi="Times New Roman"/>
          <w:b/>
          <w:bCs/>
          <w:color w:val="4F81BD"/>
          <w:sz w:val="22"/>
          <w:u w:val="single"/>
        </w:rPr>
        <w:t>ülöneljárási díjak</w:t>
      </w:r>
    </w:p>
    <w:p w:rsidR="00DF1799" w:rsidRPr="00A05847" w:rsidRDefault="00DF1799">
      <w:pPr>
        <w:pStyle w:val="Szvegtrzs"/>
        <w:rPr>
          <w:rFonts w:ascii="Times New Roman" w:hAnsi="Times New Roman"/>
          <w:sz w:val="20"/>
        </w:rPr>
      </w:pPr>
      <w:r w:rsidRPr="00A05847">
        <w:rPr>
          <w:rFonts w:ascii="Times New Roman" w:hAnsi="Times New Roman"/>
          <w:sz w:val="20"/>
        </w:rPr>
        <w:t xml:space="preserve">Halasztás díja: </w:t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  <w:t>3.000,- Ft</w:t>
      </w:r>
    </w:p>
    <w:p w:rsidR="00DF1799" w:rsidRPr="00A05847" w:rsidRDefault="00DF1799">
      <w:pPr>
        <w:pStyle w:val="Szvegtrzs"/>
        <w:rPr>
          <w:rFonts w:ascii="Times New Roman" w:hAnsi="Times New Roman"/>
          <w:sz w:val="20"/>
        </w:rPr>
      </w:pPr>
      <w:r w:rsidRPr="00A05847">
        <w:rPr>
          <w:rFonts w:ascii="Times New Roman" w:hAnsi="Times New Roman"/>
          <w:sz w:val="20"/>
        </w:rPr>
        <w:t>Igazolás vizsgaeredményről:</w:t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</w:r>
      <w:r w:rsidR="001E7E21">
        <w:rPr>
          <w:rFonts w:ascii="Times New Roman" w:hAnsi="Times New Roman"/>
          <w:sz w:val="20"/>
        </w:rPr>
        <w:t>2.000, - Ft</w:t>
      </w:r>
    </w:p>
    <w:p w:rsidR="00DF1799" w:rsidRPr="00A05847" w:rsidRDefault="00DF1799">
      <w:pPr>
        <w:pStyle w:val="Szvegtrzs"/>
        <w:rPr>
          <w:rFonts w:ascii="Times New Roman" w:hAnsi="Times New Roman"/>
          <w:sz w:val="20"/>
        </w:rPr>
      </w:pPr>
      <w:r w:rsidRPr="00A05847">
        <w:rPr>
          <w:rFonts w:ascii="Times New Roman" w:hAnsi="Times New Roman"/>
          <w:sz w:val="20"/>
        </w:rPr>
        <w:t>Magyar nyelvű bizonyítvány javítása</w:t>
      </w:r>
      <w:r w:rsidR="00751CBE">
        <w:rPr>
          <w:rFonts w:ascii="Times New Roman" w:hAnsi="Times New Roman"/>
          <w:sz w:val="20"/>
        </w:rPr>
        <w:t xml:space="preserve"> (kizárólag névelírás esetében)</w:t>
      </w:r>
      <w:r w:rsidRPr="00A05847">
        <w:rPr>
          <w:rFonts w:ascii="Times New Roman" w:hAnsi="Times New Roman"/>
          <w:sz w:val="20"/>
        </w:rPr>
        <w:t>:</w:t>
      </w:r>
    </w:p>
    <w:p w:rsidR="00DF1799" w:rsidRPr="00A05847" w:rsidRDefault="00DF1799">
      <w:pPr>
        <w:pStyle w:val="Szvegtrzs"/>
        <w:rPr>
          <w:rFonts w:ascii="Times New Roman" w:hAnsi="Times New Roman"/>
          <w:sz w:val="20"/>
        </w:rPr>
      </w:pPr>
      <w:r w:rsidRPr="00A05847">
        <w:rPr>
          <w:rFonts w:ascii="Times New Roman" w:hAnsi="Times New Roman"/>
          <w:sz w:val="20"/>
        </w:rPr>
        <w:tab/>
        <w:t>- ha a vizsgázó</w:t>
      </w:r>
      <w:r w:rsidR="00751CBE">
        <w:rPr>
          <w:rFonts w:ascii="Times New Roman" w:hAnsi="Times New Roman"/>
          <w:sz w:val="20"/>
        </w:rPr>
        <w:t xml:space="preserve"> rosszul adta meg az adatokat</w:t>
      </w:r>
      <w:r w:rsidR="00751CBE">
        <w:rPr>
          <w:rFonts w:ascii="Times New Roman" w:hAnsi="Times New Roman"/>
          <w:sz w:val="20"/>
        </w:rPr>
        <w:tab/>
        <w:t>3.000</w:t>
      </w:r>
      <w:r w:rsidRPr="00A05847">
        <w:rPr>
          <w:rFonts w:ascii="Times New Roman" w:hAnsi="Times New Roman"/>
          <w:sz w:val="20"/>
        </w:rPr>
        <w:t>,- Ft/bizonyítvány</w:t>
      </w:r>
    </w:p>
    <w:p w:rsidR="00DF1799" w:rsidRPr="00A05847" w:rsidRDefault="00DF1799">
      <w:pPr>
        <w:pStyle w:val="Szvegtrzs"/>
        <w:rPr>
          <w:rFonts w:ascii="Times New Roman" w:hAnsi="Times New Roman"/>
          <w:sz w:val="20"/>
        </w:rPr>
      </w:pPr>
      <w:r w:rsidRPr="00A05847">
        <w:rPr>
          <w:rFonts w:ascii="Times New Roman" w:hAnsi="Times New Roman"/>
          <w:sz w:val="20"/>
        </w:rPr>
        <w:tab/>
        <w:t>- egyéb esetben</w:t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  <w:t>ingyenes</w:t>
      </w:r>
    </w:p>
    <w:p w:rsidR="00DF1799" w:rsidRPr="00A05847" w:rsidRDefault="00DF1799">
      <w:pPr>
        <w:pStyle w:val="Szvegtrzs"/>
        <w:rPr>
          <w:rFonts w:ascii="Times New Roman" w:hAnsi="Times New Roman"/>
          <w:sz w:val="20"/>
        </w:rPr>
      </w:pPr>
      <w:r w:rsidRPr="00A05847">
        <w:rPr>
          <w:rFonts w:ascii="Times New Roman" w:hAnsi="Times New Roman"/>
          <w:sz w:val="20"/>
        </w:rPr>
        <w:t>Nemzetközi bizonyítvány pótlása, vagy javítása</w:t>
      </w:r>
    </w:p>
    <w:p w:rsidR="00DF1799" w:rsidRPr="00A05847" w:rsidRDefault="00DF1799">
      <w:pPr>
        <w:pStyle w:val="Szvegtrzs"/>
        <w:ind w:firstLine="708"/>
        <w:rPr>
          <w:rFonts w:ascii="Times New Roman" w:hAnsi="Times New Roman"/>
          <w:sz w:val="20"/>
        </w:rPr>
      </w:pPr>
      <w:r w:rsidRPr="00A05847">
        <w:rPr>
          <w:rFonts w:ascii="Times New Roman" w:hAnsi="Times New Roman"/>
          <w:sz w:val="20"/>
        </w:rPr>
        <w:t>- (ha a vizsgázó rosszul adta meg az adatokat):</w:t>
      </w:r>
      <w:r w:rsidRPr="00A05847">
        <w:rPr>
          <w:rFonts w:ascii="Times New Roman" w:hAnsi="Times New Roman"/>
          <w:sz w:val="20"/>
        </w:rPr>
        <w:tab/>
      </w:r>
      <w:r w:rsidR="004F57C4">
        <w:rPr>
          <w:rFonts w:ascii="Times New Roman" w:hAnsi="Times New Roman"/>
          <w:sz w:val="20"/>
        </w:rPr>
        <w:t>6</w:t>
      </w:r>
      <w:r w:rsidR="00C20252">
        <w:rPr>
          <w:rFonts w:ascii="Times New Roman" w:hAnsi="Times New Roman"/>
          <w:sz w:val="20"/>
        </w:rPr>
        <w:t>8</w:t>
      </w:r>
      <w:r w:rsidR="004F57C4">
        <w:rPr>
          <w:rFonts w:ascii="Times New Roman" w:hAnsi="Times New Roman"/>
          <w:sz w:val="20"/>
        </w:rPr>
        <w:t xml:space="preserve"> Euro</w:t>
      </w:r>
      <w:r w:rsidRPr="00A05847">
        <w:rPr>
          <w:rFonts w:ascii="Times New Roman" w:hAnsi="Times New Roman"/>
          <w:sz w:val="20"/>
        </w:rPr>
        <w:t xml:space="preserve"> (forintra átszámítva)</w:t>
      </w:r>
    </w:p>
    <w:p w:rsidR="001235AC" w:rsidRDefault="00DF1799">
      <w:pPr>
        <w:pStyle w:val="Szvegtrzs"/>
        <w:rPr>
          <w:rFonts w:ascii="Times New Roman" w:hAnsi="Times New Roman"/>
          <w:sz w:val="20"/>
        </w:rPr>
      </w:pPr>
      <w:r w:rsidRPr="00A05847">
        <w:rPr>
          <w:rFonts w:ascii="Times New Roman" w:hAnsi="Times New Roman"/>
          <w:sz w:val="20"/>
        </w:rPr>
        <w:t>Fel</w:t>
      </w:r>
      <w:r w:rsidR="000D7264">
        <w:rPr>
          <w:rFonts w:ascii="Times New Roman" w:hAnsi="Times New Roman"/>
          <w:sz w:val="20"/>
        </w:rPr>
        <w:t>ülvizsgálati</w:t>
      </w:r>
      <w:r w:rsidRPr="00A05847">
        <w:rPr>
          <w:rFonts w:ascii="Times New Roman" w:hAnsi="Times New Roman"/>
          <w:sz w:val="20"/>
        </w:rPr>
        <w:t xml:space="preserve"> díj:</w:t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ab/>
      </w:r>
      <w:r w:rsidR="001235AC" w:rsidRPr="00A05847">
        <w:rPr>
          <w:rFonts w:ascii="Times New Roman" w:hAnsi="Times New Roman"/>
          <w:sz w:val="20"/>
        </w:rPr>
        <w:t>az érvényben lévő kormányrendelet szabályozza</w:t>
      </w:r>
      <w:r w:rsidR="005F42BF">
        <w:rPr>
          <w:rFonts w:ascii="Times New Roman" w:hAnsi="Times New Roman"/>
          <w:sz w:val="20"/>
        </w:rPr>
        <w:t xml:space="preserve"> </w:t>
      </w:r>
    </w:p>
    <w:p w:rsidR="00E84E2A" w:rsidRDefault="00751CBE">
      <w:pPr>
        <w:pStyle w:val="Szvegtrz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E84E2A">
        <w:rPr>
          <w:rFonts w:ascii="Times New Roman" w:hAnsi="Times New Roman"/>
          <w:sz w:val="20"/>
        </w:rPr>
        <w:t>mennyib</w:t>
      </w:r>
      <w:r>
        <w:rPr>
          <w:rFonts w:ascii="Times New Roman" w:hAnsi="Times New Roman"/>
          <w:sz w:val="20"/>
        </w:rPr>
        <w:t>en a vizsgázó újraértékelést kér:</w:t>
      </w:r>
    </w:p>
    <w:p w:rsidR="00751CBE" w:rsidRDefault="00751CBE">
      <w:pPr>
        <w:pStyle w:val="Szvegtrz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Alapfok szóbeli: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2.800 Ft</w:t>
      </w:r>
    </w:p>
    <w:p w:rsidR="00751CBE" w:rsidRDefault="00751CBE">
      <w:pPr>
        <w:pStyle w:val="Szvegtrz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Alapfok írásbeli: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3.000 Ft</w:t>
      </w:r>
    </w:p>
    <w:p w:rsidR="00751CBE" w:rsidRDefault="00751CBE">
      <w:pPr>
        <w:pStyle w:val="Szvegtrz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Középfok szóbeli: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3.500 Ft</w:t>
      </w:r>
    </w:p>
    <w:p w:rsidR="00751CBE" w:rsidRDefault="00751CBE">
      <w:pPr>
        <w:pStyle w:val="Szvegtrz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Középfok írásbeli: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4.000 Ft</w:t>
      </w:r>
    </w:p>
    <w:p w:rsidR="00751CBE" w:rsidRDefault="00751CBE">
      <w:pPr>
        <w:pStyle w:val="Szvegtrz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Felsőfok szóbeli: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F0A42">
        <w:rPr>
          <w:rFonts w:ascii="Times New Roman" w:hAnsi="Times New Roman"/>
          <w:sz w:val="20"/>
        </w:rPr>
        <w:t>4.200 Ft</w:t>
      </w:r>
    </w:p>
    <w:p w:rsidR="00751CBE" w:rsidRPr="00A05847" w:rsidRDefault="00751CBE">
      <w:pPr>
        <w:pStyle w:val="Szvegtrz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Felsőfok írásbeli</w:t>
      </w:r>
      <w:r w:rsidR="00AF0A42">
        <w:rPr>
          <w:rFonts w:ascii="Times New Roman" w:hAnsi="Times New Roman"/>
          <w:sz w:val="20"/>
        </w:rPr>
        <w:t>:</w:t>
      </w:r>
      <w:r w:rsidR="00AF0A42">
        <w:rPr>
          <w:rFonts w:ascii="Times New Roman" w:hAnsi="Times New Roman"/>
          <w:sz w:val="20"/>
        </w:rPr>
        <w:tab/>
      </w:r>
      <w:r w:rsidR="00AF0A42">
        <w:rPr>
          <w:rFonts w:ascii="Times New Roman" w:hAnsi="Times New Roman"/>
          <w:sz w:val="20"/>
        </w:rPr>
        <w:tab/>
      </w:r>
      <w:r w:rsidR="00AF0A42">
        <w:rPr>
          <w:rFonts w:ascii="Times New Roman" w:hAnsi="Times New Roman"/>
          <w:sz w:val="20"/>
        </w:rPr>
        <w:tab/>
      </w:r>
      <w:r w:rsidR="00AF0A42">
        <w:rPr>
          <w:rFonts w:ascii="Times New Roman" w:hAnsi="Times New Roman"/>
          <w:sz w:val="20"/>
        </w:rPr>
        <w:tab/>
      </w:r>
      <w:r w:rsidR="00AF0A42">
        <w:rPr>
          <w:rFonts w:ascii="Times New Roman" w:hAnsi="Times New Roman"/>
          <w:sz w:val="20"/>
        </w:rPr>
        <w:tab/>
      </w:r>
      <w:r w:rsidR="00AF0A42">
        <w:rPr>
          <w:rFonts w:ascii="Times New Roman" w:hAnsi="Times New Roman"/>
          <w:sz w:val="20"/>
        </w:rPr>
        <w:tab/>
        <w:t>5.000 Ft</w:t>
      </w:r>
    </w:p>
    <w:p w:rsidR="001235AC" w:rsidRDefault="001235AC" w:rsidP="001235AC">
      <w:pPr>
        <w:pStyle w:val="Szvegtrzs"/>
        <w:rPr>
          <w:rFonts w:ascii="Times New Roman" w:hAnsi="Times New Roman"/>
          <w:sz w:val="20"/>
        </w:rPr>
      </w:pPr>
      <w:r w:rsidRPr="00A05847">
        <w:rPr>
          <w:rFonts w:ascii="Times New Roman" w:hAnsi="Times New Roman"/>
          <w:sz w:val="20"/>
        </w:rPr>
        <w:t>Dol</w:t>
      </w:r>
      <w:r w:rsidR="00DF1799" w:rsidRPr="00A05847">
        <w:rPr>
          <w:rFonts w:ascii="Times New Roman" w:hAnsi="Times New Roman"/>
          <w:sz w:val="20"/>
        </w:rPr>
        <w:t>gozatok megtekintésének eljárási díja:</w:t>
      </w:r>
      <w:r w:rsidR="00DF1799" w:rsidRPr="00A05847">
        <w:rPr>
          <w:rFonts w:ascii="Times New Roman" w:hAnsi="Times New Roman"/>
          <w:sz w:val="20"/>
        </w:rPr>
        <w:tab/>
      </w:r>
      <w:r w:rsidR="00DF1799" w:rsidRPr="00A05847">
        <w:rPr>
          <w:rFonts w:ascii="Times New Roman" w:hAnsi="Times New Roman"/>
          <w:sz w:val="20"/>
        </w:rPr>
        <w:tab/>
      </w:r>
      <w:r w:rsidR="00DF1799" w:rsidRPr="00A05847">
        <w:rPr>
          <w:rFonts w:ascii="Times New Roman" w:hAnsi="Times New Roman"/>
          <w:sz w:val="20"/>
        </w:rPr>
        <w:tab/>
      </w:r>
      <w:r w:rsidRPr="00A05847">
        <w:rPr>
          <w:rFonts w:ascii="Times New Roman" w:hAnsi="Times New Roman"/>
          <w:sz w:val="20"/>
        </w:rPr>
        <w:t>az érvényben lévő kormányrendelet szabályozza</w:t>
      </w:r>
    </w:p>
    <w:p w:rsidR="00AF0A42" w:rsidRPr="00A05847" w:rsidRDefault="00AF0A42" w:rsidP="00AF0A42">
      <w:pPr>
        <w:pStyle w:val="Szvegtrzs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 perces konzultáció szaktanárral,                                                                                                                                               a megtekintett dolgozatról, előzetesen egyeztetett időpontban: 4.000 Ft</w:t>
      </w:r>
    </w:p>
    <w:p w:rsidR="00E84E2A" w:rsidRDefault="00E84E2A">
      <w:pPr>
        <w:pStyle w:val="Szvegtrzs"/>
        <w:rPr>
          <w:rFonts w:ascii="Times New Roman" w:hAnsi="Times New Roman"/>
          <w:b/>
          <w:bCs/>
          <w:u w:val="single"/>
        </w:rPr>
      </w:pPr>
    </w:p>
    <w:p w:rsidR="00AF0A42" w:rsidRDefault="00AF0A42" w:rsidP="00751CBE">
      <w:pPr>
        <w:pStyle w:val="Szvegtrzs"/>
        <w:spacing w:line="360" w:lineRule="auto"/>
        <w:rPr>
          <w:rFonts w:ascii="Times New Roman" w:hAnsi="Times New Roman"/>
          <w:b/>
          <w:bCs/>
          <w:color w:val="4F81BD"/>
          <w:sz w:val="22"/>
          <w:u w:val="single"/>
        </w:rPr>
      </w:pPr>
    </w:p>
    <w:p w:rsidR="00AF0A42" w:rsidRDefault="00AF0A42" w:rsidP="00751CBE">
      <w:pPr>
        <w:pStyle w:val="Szvegtrzs"/>
        <w:spacing w:line="360" w:lineRule="auto"/>
        <w:rPr>
          <w:rFonts w:ascii="Times New Roman" w:hAnsi="Times New Roman"/>
          <w:b/>
          <w:bCs/>
          <w:color w:val="4F81BD"/>
          <w:sz w:val="22"/>
          <w:u w:val="single"/>
        </w:rPr>
      </w:pPr>
    </w:p>
    <w:p w:rsidR="00751CBE" w:rsidRPr="00E84E2A" w:rsidRDefault="00751CBE" w:rsidP="00751CBE">
      <w:pPr>
        <w:pStyle w:val="Szvegtrzs"/>
        <w:spacing w:line="360" w:lineRule="auto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E84E2A">
        <w:rPr>
          <w:rFonts w:ascii="Times New Roman" w:hAnsi="Times New Roman"/>
          <w:b/>
          <w:bCs/>
          <w:color w:val="4F81BD"/>
          <w:sz w:val="22"/>
          <w:u w:val="single"/>
        </w:rPr>
        <w:t xml:space="preserve">Mit tegyek, ha elveszett </w:t>
      </w:r>
      <w:smartTag w:uri="urn:schemas-microsoft-com:office:smarttags" w:element="PersonName">
        <w:smartTagPr>
          <w:attr w:name="ProductID" w:val="a magyar"/>
        </w:smartTagPr>
        <w:r w:rsidRPr="00E84E2A">
          <w:rPr>
            <w:rFonts w:ascii="Times New Roman" w:hAnsi="Times New Roman"/>
            <w:b/>
            <w:bCs/>
            <w:color w:val="4F81BD"/>
            <w:sz w:val="22"/>
            <w:u w:val="single"/>
          </w:rPr>
          <w:t>a magyar</w:t>
        </w:r>
      </w:smartTag>
      <w:r w:rsidRPr="00E84E2A">
        <w:rPr>
          <w:rFonts w:ascii="Times New Roman" w:hAnsi="Times New Roman"/>
          <w:b/>
          <w:bCs/>
          <w:color w:val="4F81BD"/>
          <w:sz w:val="22"/>
          <w:u w:val="single"/>
        </w:rPr>
        <w:t xml:space="preserve"> állami bizonyítványom?</w:t>
      </w:r>
    </w:p>
    <w:p w:rsidR="00751CBE" w:rsidRPr="00A05847" w:rsidRDefault="00751CBE" w:rsidP="00751CBE">
      <w:pPr>
        <w:pStyle w:val="Szvegtrzs"/>
        <w:spacing w:line="240" w:lineRule="atLeast"/>
        <w:rPr>
          <w:rFonts w:ascii="Times New Roman" w:hAnsi="Times New Roman"/>
          <w:bCs/>
          <w:sz w:val="20"/>
        </w:rPr>
      </w:pPr>
      <w:r w:rsidRPr="00A05847">
        <w:rPr>
          <w:rFonts w:ascii="Times New Roman" w:hAnsi="Times New Roman"/>
          <w:bCs/>
          <w:sz w:val="20"/>
        </w:rPr>
        <w:t>Az elveszett magyar állami bizonyítványról az Oktatási Hivatal</w:t>
      </w:r>
      <w:r>
        <w:rPr>
          <w:rFonts w:ascii="Times New Roman" w:hAnsi="Times New Roman"/>
          <w:bCs/>
          <w:sz w:val="20"/>
        </w:rPr>
        <w:t>-</w:t>
      </w:r>
      <w:r w:rsidRPr="00A05847">
        <w:rPr>
          <w:rFonts w:ascii="Times New Roman" w:hAnsi="Times New Roman"/>
          <w:bCs/>
          <w:sz w:val="20"/>
        </w:rPr>
        <w:t xml:space="preserve">NYAK készít másodlatot. Erre vonatkozó kérelmét az </w:t>
      </w:r>
      <w:hyperlink r:id="rId10" w:history="1">
        <w:r w:rsidRPr="00A05847">
          <w:rPr>
            <w:rStyle w:val="Hiperhivatkozs"/>
            <w:rFonts w:ascii="Times New Roman" w:hAnsi="Times New Roman"/>
            <w:bCs/>
            <w:sz w:val="20"/>
          </w:rPr>
          <w:t>info@nyak.hu</w:t>
        </w:r>
      </w:hyperlink>
      <w:r w:rsidRPr="00A05847">
        <w:rPr>
          <w:rFonts w:ascii="Times New Roman" w:hAnsi="Times New Roman"/>
          <w:bCs/>
          <w:sz w:val="20"/>
        </w:rPr>
        <w:t xml:space="preserve"> emailc</w:t>
      </w:r>
      <w:r>
        <w:rPr>
          <w:rFonts w:ascii="Times New Roman" w:hAnsi="Times New Roman"/>
          <w:bCs/>
          <w:sz w:val="20"/>
        </w:rPr>
        <w:t>í</w:t>
      </w:r>
      <w:r w:rsidRPr="00A05847">
        <w:rPr>
          <w:rFonts w:ascii="Times New Roman" w:hAnsi="Times New Roman"/>
          <w:bCs/>
          <w:sz w:val="20"/>
        </w:rPr>
        <w:t xml:space="preserve">mre szükséges elküldeni a személyes adatok és a vizsgaadatok megadásával. Az Oktatási Hivatal nem ad ki újabb „keményfedeles” bizonyítványt. Az eljárás jelenleg ingyenes. </w:t>
      </w:r>
    </w:p>
    <w:p w:rsidR="00E84E2A" w:rsidRDefault="00E84E2A">
      <w:pPr>
        <w:pStyle w:val="Szvegtrzs"/>
        <w:rPr>
          <w:rFonts w:ascii="Times New Roman" w:hAnsi="Times New Roman"/>
          <w:b/>
          <w:bCs/>
          <w:u w:val="single"/>
        </w:rPr>
      </w:pPr>
    </w:p>
    <w:p w:rsidR="00DF1799" w:rsidRPr="00E84E2A" w:rsidRDefault="00DF1799">
      <w:pPr>
        <w:pStyle w:val="Szvegtrzs"/>
        <w:rPr>
          <w:rFonts w:ascii="Times New Roman" w:hAnsi="Times New Roman"/>
          <w:b/>
          <w:bCs/>
          <w:color w:val="4F81BD"/>
          <w:u w:val="single"/>
        </w:rPr>
      </w:pPr>
      <w:r w:rsidRPr="00E84E2A">
        <w:rPr>
          <w:rFonts w:ascii="Times New Roman" w:hAnsi="Times New Roman"/>
          <w:b/>
          <w:bCs/>
          <w:color w:val="4F81BD"/>
          <w:u w:val="single"/>
        </w:rPr>
        <w:t>Vizsgaidőpontok (írásbeli), jelentkezési határidők és vizsgadíjak 20</w:t>
      </w:r>
      <w:r w:rsidR="001E7E21" w:rsidRPr="00E84E2A">
        <w:rPr>
          <w:rFonts w:ascii="Times New Roman" w:hAnsi="Times New Roman"/>
          <w:b/>
          <w:bCs/>
          <w:color w:val="4F81BD"/>
          <w:u w:val="single"/>
        </w:rPr>
        <w:t>1</w:t>
      </w:r>
      <w:r w:rsidR="00C20252">
        <w:rPr>
          <w:rFonts w:ascii="Times New Roman" w:hAnsi="Times New Roman"/>
          <w:b/>
          <w:bCs/>
          <w:color w:val="4F81BD"/>
          <w:u w:val="single"/>
        </w:rPr>
        <w:t>5</w:t>
      </w:r>
      <w:r w:rsidRPr="00E84E2A">
        <w:rPr>
          <w:rFonts w:ascii="Times New Roman" w:hAnsi="Times New Roman"/>
          <w:b/>
          <w:bCs/>
          <w:color w:val="4F81BD"/>
          <w:u w:val="single"/>
        </w:rPr>
        <w:t>:</w:t>
      </w:r>
    </w:p>
    <w:p w:rsidR="00DF1799" w:rsidRPr="00FF7B43" w:rsidRDefault="002E45EC">
      <w:pPr>
        <w:pStyle w:val="Szvegtrzs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Az </w:t>
      </w:r>
      <w:r w:rsidR="00DF1799" w:rsidRPr="00FF7B43">
        <w:rPr>
          <w:rFonts w:ascii="Times New Roman" w:hAnsi="Times New Roman"/>
          <w:bCs/>
          <w:sz w:val="22"/>
          <w:szCs w:val="22"/>
        </w:rPr>
        <w:t>írásbeli</w:t>
      </w:r>
      <w:r>
        <w:rPr>
          <w:rFonts w:ascii="Times New Roman" w:hAnsi="Times New Roman"/>
          <w:bCs/>
          <w:sz w:val="22"/>
          <w:szCs w:val="22"/>
        </w:rPr>
        <w:t xml:space="preserve"> és </w:t>
      </w:r>
      <w:r w:rsidR="00F1751A" w:rsidRPr="00FF7B43">
        <w:rPr>
          <w:rFonts w:ascii="Times New Roman" w:hAnsi="Times New Roman"/>
          <w:bCs/>
          <w:sz w:val="22"/>
          <w:szCs w:val="22"/>
        </w:rPr>
        <w:t>magnóteszt</w:t>
      </w:r>
      <w:r w:rsidR="00DF1799" w:rsidRPr="00FF7B43">
        <w:rPr>
          <w:rFonts w:ascii="Times New Roman" w:hAnsi="Times New Roman"/>
          <w:bCs/>
          <w:sz w:val="22"/>
          <w:szCs w:val="22"/>
        </w:rPr>
        <w:t xml:space="preserve"> nap</w:t>
      </w:r>
      <w:r>
        <w:rPr>
          <w:rFonts w:ascii="Times New Roman" w:hAnsi="Times New Roman"/>
          <w:bCs/>
          <w:sz w:val="22"/>
          <w:szCs w:val="22"/>
        </w:rPr>
        <w:t xml:space="preserve">ok országosan kötött dátumok. A szóbeli vizsgák napjai lehetnek csütörtöki, pénteki vagy szombati napokon, ennek eldöntése az adott vizsgahely hatásköre. </w:t>
      </w:r>
    </w:p>
    <w:p w:rsidR="00DF1799" w:rsidRPr="00FF7B43" w:rsidRDefault="00DF1799">
      <w:pPr>
        <w:pStyle w:val="Szvegtrzs"/>
        <w:rPr>
          <w:rFonts w:ascii="Times New Roman" w:hAnsi="Times New Roman"/>
          <w:b/>
          <w:bCs/>
          <w:sz w:val="22"/>
          <w:szCs w:val="22"/>
        </w:rPr>
      </w:pPr>
    </w:p>
    <w:p w:rsidR="00DF1799" w:rsidRPr="00FF7B43" w:rsidRDefault="00DF1799">
      <w:pPr>
        <w:pStyle w:val="Szvegtrzs"/>
        <w:rPr>
          <w:rFonts w:ascii="Times New Roman" w:hAnsi="Times New Roman"/>
          <w:sz w:val="22"/>
          <w:szCs w:val="22"/>
        </w:rPr>
      </w:pPr>
      <w:r w:rsidRPr="00FF7B43">
        <w:rPr>
          <w:rFonts w:ascii="Times New Roman" w:hAnsi="Times New Roman"/>
          <w:sz w:val="22"/>
          <w:szCs w:val="22"/>
        </w:rPr>
        <w:t>Minden meghirdetett időpontban minden szinten lehet vizsgázni.</w:t>
      </w:r>
    </w:p>
    <w:p w:rsidR="00E84E2A" w:rsidRDefault="00E84E2A">
      <w:pPr>
        <w:pStyle w:val="Szvegtrzs"/>
        <w:rPr>
          <w:rFonts w:ascii="Times New Roman" w:hAnsi="Times New Roman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2"/>
        <w:gridCol w:w="2524"/>
        <w:gridCol w:w="2295"/>
      </w:tblGrid>
      <w:tr w:rsidR="00AF0A42" w:rsidRPr="0075426C" w:rsidTr="002E45EC">
        <w:tc>
          <w:tcPr>
            <w:tcW w:w="4422" w:type="dxa"/>
          </w:tcPr>
          <w:p w:rsidR="00AF0A42" w:rsidRPr="0075426C" w:rsidRDefault="00AF0A42" w:rsidP="0075426C">
            <w:pPr>
              <w:pStyle w:val="Szvegtrzs"/>
              <w:rPr>
                <w:rFonts w:ascii="Times New Roman" w:hAnsi="Times New Roman"/>
                <w:b/>
                <w:bCs/>
                <w:sz w:val="20"/>
              </w:rPr>
            </w:pPr>
            <w:r w:rsidRPr="0075426C">
              <w:rPr>
                <w:rFonts w:ascii="Times New Roman" w:hAnsi="Times New Roman"/>
                <w:b/>
                <w:bCs/>
                <w:sz w:val="20"/>
              </w:rPr>
              <w:t>Vizsgaidőpontok (írásbeli/magnóteszt</w:t>
            </w:r>
            <w:r w:rsidR="002E45EC">
              <w:rPr>
                <w:rFonts w:ascii="Times New Roman" w:hAnsi="Times New Roman"/>
                <w:b/>
                <w:bCs/>
                <w:sz w:val="20"/>
              </w:rPr>
              <w:t xml:space="preserve"> napja</w:t>
            </w:r>
            <w:r w:rsidRPr="0075426C"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</w:tc>
        <w:tc>
          <w:tcPr>
            <w:tcW w:w="2524" w:type="dxa"/>
          </w:tcPr>
          <w:p w:rsidR="00AF0A42" w:rsidRPr="0075426C" w:rsidRDefault="002E45EC" w:rsidP="0075426C">
            <w:pPr>
              <w:pStyle w:val="Szvegtrzs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Szóbeli vizsganapok</w:t>
            </w:r>
          </w:p>
        </w:tc>
        <w:tc>
          <w:tcPr>
            <w:tcW w:w="2295" w:type="dxa"/>
            <w:shd w:val="clear" w:color="auto" w:fill="auto"/>
          </w:tcPr>
          <w:p w:rsidR="00AF0A42" w:rsidRPr="0075426C" w:rsidRDefault="002E45EC">
            <w:r w:rsidRPr="0075426C">
              <w:rPr>
                <w:b/>
                <w:bCs/>
              </w:rPr>
              <w:t>Jelentkezési határidők</w:t>
            </w:r>
          </w:p>
        </w:tc>
      </w:tr>
      <w:tr w:rsidR="00AF0A42" w:rsidRPr="0075426C" w:rsidTr="002E45EC">
        <w:tc>
          <w:tcPr>
            <w:tcW w:w="4422" w:type="dxa"/>
          </w:tcPr>
          <w:p w:rsidR="00AF0A42" w:rsidRPr="0075426C" w:rsidRDefault="00AF0A42" w:rsidP="00C20252">
            <w:pPr>
              <w:pStyle w:val="Szvegtrzs"/>
              <w:rPr>
                <w:rFonts w:ascii="Times New Roman" w:hAnsi="Times New Roman"/>
                <w:sz w:val="20"/>
              </w:rPr>
            </w:pPr>
            <w:r w:rsidRPr="0075426C">
              <w:rPr>
                <w:rFonts w:ascii="Times New Roman" w:hAnsi="Times New Roman"/>
                <w:sz w:val="20"/>
              </w:rPr>
              <w:t xml:space="preserve">Február </w:t>
            </w:r>
            <w:r w:rsidR="00C20252">
              <w:rPr>
                <w:rFonts w:ascii="Times New Roman" w:hAnsi="Times New Roman"/>
                <w:sz w:val="20"/>
              </w:rPr>
              <w:t>6</w:t>
            </w:r>
            <w:r w:rsidRPr="0075426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Péntek</w:t>
            </w:r>
          </w:p>
        </w:tc>
        <w:tc>
          <w:tcPr>
            <w:tcW w:w="2524" w:type="dxa"/>
          </w:tcPr>
          <w:p w:rsidR="00AF0A42" w:rsidRPr="0075426C" w:rsidRDefault="002E45EC" w:rsidP="00C2025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Február </w:t>
            </w:r>
            <w:r w:rsidR="00C20252">
              <w:rPr>
                <w:rFonts w:ascii="Times New Roman" w:hAnsi="Times New Roman"/>
                <w:sz w:val="20"/>
              </w:rPr>
              <w:t xml:space="preserve">5, </w:t>
            </w:r>
            <w:r>
              <w:rPr>
                <w:rFonts w:ascii="Times New Roman" w:hAnsi="Times New Roman"/>
                <w:sz w:val="20"/>
              </w:rPr>
              <w:t xml:space="preserve">6 vagy </w:t>
            </w:r>
            <w:r w:rsidR="00C20252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95" w:type="dxa"/>
            <w:shd w:val="clear" w:color="auto" w:fill="auto"/>
          </w:tcPr>
          <w:p w:rsidR="00AF0A42" w:rsidRPr="0075426C" w:rsidRDefault="002E45EC" w:rsidP="00C20252">
            <w:r>
              <w:t xml:space="preserve">Január </w:t>
            </w:r>
            <w:r w:rsidR="00C20252">
              <w:t>7</w:t>
            </w:r>
            <w:r w:rsidRPr="0075426C">
              <w:t>.</w:t>
            </w:r>
          </w:p>
        </w:tc>
      </w:tr>
      <w:tr w:rsidR="00AF0A42" w:rsidRPr="0075426C" w:rsidTr="002E45EC">
        <w:tc>
          <w:tcPr>
            <w:tcW w:w="4422" w:type="dxa"/>
          </w:tcPr>
          <w:p w:rsidR="00AF0A42" w:rsidRPr="0075426C" w:rsidRDefault="00AF0A42" w:rsidP="00C20252">
            <w:pPr>
              <w:pStyle w:val="Szvegtrzs"/>
              <w:rPr>
                <w:rFonts w:ascii="Times New Roman" w:hAnsi="Times New Roman"/>
                <w:sz w:val="20"/>
              </w:rPr>
            </w:pPr>
            <w:r w:rsidRPr="0075426C">
              <w:rPr>
                <w:rFonts w:ascii="Times New Roman" w:hAnsi="Times New Roman"/>
                <w:sz w:val="20"/>
              </w:rPr>
              <w:t xml:space="preserve">Április </w:t>
            </w:r>
            <w:r w:rsidR="002E45EC">
              <w:rPr>
                <w:rFonts w:ascii="Times New Roman" w:hAnsi="Times New Roman"/>
                <w:sz w:val="20"/>
              </w:rPr>
              <w:t>1</w:t>
            </w:r>
            <w:r w:rsidR="00C20252">
              <w:rPr>
                <w:rFonts w:ascii="Times New Roman" w:hAnsi="Times New Roman"/>
                <w:sz w:val="20"/>
              </w:rPr>
              <w:t>8</w:t>
            </w:r>
            <w:r w:rsidRPr="0075426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Szombat</w:t>
            </w:r>
          </w:p>
        </w:tc>
        <w:tc>
          <w:tcPr>
            <w:tcW w:w="2524" w:type="dxa"/>
          </w:tcPr>
          <w:p w:rsidR="00AF0A42" w:rsidRPr="0075426C" w:rsidRDefault="002E45EC" w:rsidP="00C2025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Április 1</w:t>
            </w:r>
            <w:r w:rsidR="00C20252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,1</w:t>
            </w:r>
            <w:r w:rsidR="00C20252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vagy 1</w:t>
            </w:r>
            <w:r w:rsidR="00C20252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95" w:type="dxa"/>
            <w:shd w:val="clear" w:color="auto" w:fill="auto"/>
          </w:tcPr>
          <w:p w:rsidR="00AF0A42" w:rsidRPr="0075426C" w:rsidRDefault="002E45EC" w:rsidP="00C20252">
            <w:r w:rsidRPr="0075426C">
              <w:t xml:space="preserve">Március </w:t>
            </w:r>
            <w:r>
              <w:t>1</w:t>
            </w:r>
            <w:r w:rsidR="00C20252">
              <w:t>8</w:t>
            </w:r>
            <w:r>
              <w:t>.</w:t>
            </w:r>
          </w:p>
        </w:tc>
      </w:tr>
      <w:tr w:rsidR="00AF0A42" w:rsidRPr="0075426C" w:rsidTr="002E45EC">
        <w:tc>
          <w:tcPr>
            <w:tcW w:w="4422" w:type="dxa"/>
          </w:tcPr>
          <w:p w:rsidR="00AF0A42" w:rsidRPr="0075426C" w:rsidRDefault="00AF0A42" w:rsidP="00C20252">
            <w:pPr>
              <w:pStyle w:val="Szvegtrzs"/>
              <w:rPr>
                <w:rFonts w:ascii="Times New Roman" w:hAnsi="Times New Roman"/>
                <w:sz w:val="20"/>
              </w:rPr>
            </w:pPr>
            <w:r w:rsidRPr="0075426C">
              <w:rPr>
                <w:rFonts w:ascii="Times New Roman" w:hAnsi="Times New Roman"/>
                <w:sz w:val="20"/>
              </w:rPr>
              <w:t xml:space="preserve">Június </w:t>
            </w:r>
            <w:r>
              <w:rPr>
                <w:rFonts w:ascii="Times New Roman" w:hAnsi="Times New Roman"/>
                <w:sz w:val="20"/>
              </w:rPr>
              <w:t>2</w:t>
            </w:r>
            <w:r w:rsidR="00C20252">
              <w:rPr>
                <w:rFonts w:ascii="Times New Roman" w:hAnsi="Times New Roman"/>
                <w:sz w:val="20"/>
              </w:rPr>
              <w:t>7</w:t>
            </w:r>
            <w:r w:rsidRPr="0075426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Szombat</w:t>
            </w:r>
          </w:p>
        </w:tc>
        <w:tc>
          <w:tcPr>
            <w:tcW w:w="2524" w:type="dxa"/>
          </w:tcPr>
          <w:p w:rsidR="00AF0A42" w:rsidRPr="0075426C" w:rsidRDefault="002E45EC" w:rsidP="00C2025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Június 2</w:t>
            </w:r>
            <w:r w:rsidR="00C20252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,2</w:t>
            </w:r>
            <w:r w:rsidR="00C20252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vagy 2</w:t>
            </w:r>
            <w:r w:rsidR="00C20252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95" w:type="dxa"/>
            <w:shd w:val="clear" w:color="auto" w:fill="auto"/>
          </w:tcPr>
          <w:p w:rsidR="00AF0A42" w:rsidRPr="0075426C" w:rsidRDefault="002E45EC" w:rsidP="00C20252">
            <w:r w:rsidRPr="0075426C">
              <w:t xml:space="preserve">Május </w:t>
            </w:r>
            <w:r>
              <w:t>2</w:t>
            </w:r>
            <w:r w:rsidR="00C20252">
              <w:t>7</w:t>
            </w:r>
            <w:r w:rsidRPr="0075426C">
              <w:t>.</w:t>
            </w:r>
          </w:p>
        </w:tc>
      </w:tr>
      <w:tr w:rsidR="00AF0A42" w:rsidRPr="0075426C" w:rsidTr="002E45EC">
        <w:tc>
          <w:tcPr>
            <w:tcW w:w="4422" w:type="dxa"/>
          </w:tcPr>
          <w:p w:rsidR="00AF0A42" w:rsidRPr="0075426C" w:rsidRDefault="00AF0A42" w:rsidP="00C20252">
            <w:pPr>
              <w:pStyle w:val="Szvegtrzs"/>
              <w:rPr>
                <w:rFonts w:ascii="Times New Roman" w:hAnsi="Times New Roman"/>
                <w:sz w:val="20"/>
              </w:rPr>
            </w:pPr>
            <w:r w:rsidRPr="0075426C">
              <w:rPr>
                <w:rFonts w:ascii="Times New Roman" w:hAnsi="Times New Roman"/>
                <w:sz w:val="20"/>
              </w:rPr>
              <w:t xml:space="preserve">Szeptember </w:t>
            </w:r>
            <w:r w:rsidR="00C20252">
              <w:rPr>
                <w:rFonts w:ascii="Times New Roman" w:hAnsi="Times New Roman"/>
                <w:sz w:val="20"/>
              </w:rPr>
              <w:t>5</w:t>
            </w:r>
            <w:r w:rsidRPr="0075426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Szombat</w:t>
            </w:r>
            <w:r w:rsidRPr="0075426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24" w:type="dxa"/>
          </w:tcPr>
          <w:p w:rsidR="00AF0A42" w:rsidRPr="0075426C" w:rsidRDefault="002E45EC" w:rsidP="00C2025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Szeptember </w:t>
            </w:r>
            <w:r w:rsidR="00C20252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,</w:t>
            </w:r>
            <w:r w:rsidR="00C20252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vagy </w:t>
            </w:r>
            <w:r w:rsidR="00C20252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95" w:type="dxa"/>
            <w:shd w:val="clear" w:color="auto" w:fill="auto"/>
          </w:tcPr>
          <w:p w:rsidR="00AF0A42" w:rsidRPr="0075426C" w:rsidRDefault="002E45EC" w:rsidP="00C20252">
            <w:r w:rsidRPr="0075426C">
              <w:t xml:space="preserve">Augusztus </w:t>
            </w:r>
            <w:r w:rsidR="00C20252">
              <w:t>5</w:t>
            </w:r>
            <w:r w:rsidRPr="0075426C">
              <w:t>.</w:t>
            </w:r>
          </w:p>
        </w:tc>
      </w:tr>
      <w:tr w:rsidR="00AF0A42" w:rsidRPr="0075426C" w:rsidTr="002E45EC">
        <w:tc>
          <w:tcPr>
            <w:tcW w:w="4422" w:type="dxa"/>
          </w:tcPr>
          <w:p w:rsidR="00AF0A42" w:rsidRPr="0075426C" w:rsidRDefault="00AF0A42" w:rsidP="00C20252">
            <w:pPr>
              <w:pStyle w:val="Szvegtrzs"/>
              <w:rPr>
                <w:rFonts w:ascii="Times New Roman" w:hAnsi="Times New Roman"/>
                <w:sz w:val="20"/>
              </w:rPr>
            </w:pPr>
            <w:r w:rsidRPr="0075426C">
              <w:rPr>
                <w:rFonts w:ascii="Times New Roman" w:hAnsi="Times New Roman"/>
                <w:sz w:val="20"/>
              </w:rPr>
              <w:t>November 1</w:t>
            </w:r>
            <w:r w:rsidR="00C20252">
              <w:rPr>
                <w:rFonts w:ascii="Times New Roman" w:hAnsi="Times New Roman"/>
                <w:sz w:val="20"/>
              </w:rPr>
              <w:t>4</w:t>
            </w:r>
            <w:r w:rsidRPr="0075426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Szombat</w:t>
            </w:r>
            <w:r w:rsidRPr="0075426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24" w:type="dxa"/>
          </w:tcPr>
          <w:p w:rsidR="00AF0A42" w:rsidRPr="0075426C" w:rsidRDefault="002E45EC" w:rsidP="00C2025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November 1</w:t>
            </w:r>
            <w:r w:rsidR="00C20252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,1</w:t>
            </w:r>
            <w:r w:rsidR="00C20252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vagy 1</w:t>
            </w:r>
            <w:r w:rsidR="00C20252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95" w:type="dxa"/>
            <w:shd w:val="clear" w:color="auto" w:fill="auto"/>
          </w:tcPr>
          <w:p w:rsidR="00AF0A42" w:rsidRPr="0075426C" w:rsidRDefault="002E45EC" w:rsidP="00C20252">
            <w:r w:rsidRPr="0075426C">
              <w:t xml:space="preserve">Október </w:t>
            </w:r>
            <w:r>
              <w:t>1</w:t>
            </w:r>
            <w:r w:rsidR="00C20252">
              <w:t>4</w:t>
            </w:r>
            <w:r w:rsidRPr="0075426C">
              <w:t>.</w:t>
            </w:r>
          </w:p>
        </w:tc>
      </w:tr>
    </w:tbl>
    <w:p w:rsidR="00DF1799" w:rsidRDefault="00DF1799">
      <w:pPr>
        <w:pStyle w:val="Szvegtrzs"/>
        <w:rPr>
          <w:rFonts w:ascii="Times New Roman" w:hAnsi="Times New Roman"/>
          <w:sz w:val="22"/>
        </w:rPr>
      </w:pPr>
    </w:p>
    <w:p w:rsidR="000464B4" w:rsidRDefault="000464B4">
      <w:pPr>
        <w:pStyle w:val="Szvegtrzs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8"/>
        <w:gridCol w:w="2548"/>
        <w:gridCol w:w="2549"/>
        <w:gridCol w:w="2549"/>
      </w:tblGrid>
      <w:tr w:rsidR="00E84E2A" w:rsidRPr="0075426C" w:rsidTr="00AC4BF5">
        <w:tc>
          <w:tcPr>
            <w:tcW w:w="2548" w:type="dxa"/>
          </w:tcPr>
          <w:p w:rsidR="00E84E2A" w:rsidRPr="0075426C" w:rsidRDefault="00E84E2A" w:rsidP="0075426C">
            <w:pPr>
              <w:pStyle w:val="Szvegtrzs"/>
              <w:rPr>
                <w:rFonts w:ascii="Times New Roman" w:hAnsi="Times New Roman"/>
                <w:b/>
                <w:bCs/>
                <w:sz w:val="20"/>
              </w:rPr>
            </w:pPr>
            <w:r w:rsidRPr="0075426C">
              <w:rPr>
                <w:rFonts w:ascii="Times New Roman" w:hAnsi="Times New Roman"/>
                <w:b/>
                <w:bCs/>
                <w:sz w:val="20"/>
              </w:rPr>
              <w:t>Vizsga szintje</w:t>
            </w:r>
          </w:p>
        </w:tc>
        <w:tc>
          <w:tcPr>
            <w:tcW w:w="2548" w:type="dxa"/>
          </w:tcPr>
          <w:p w:rsidR="00E84E2A" w:rsidRPr="0075426C" w:rsidRDefault="00E84E2A" w:rsidP="0075426C">
            <w:pPr>
              <w:pStyle w:val="Szvegtrzs"/>
              <w:rPr>
                <w:rFonts w:ascii="Times New Roman" w:hAnsi="Times New Roman"/>
                <w:b/>
                <w:bCs/>
                <w:sz w:val="20"/>
              </w:rPr>
            </w:pPr>
            <w:r w:rsidRPr="0075426C">
              <w:rPr>
                <w:rFonts w:ascii="Times New Roman" w:hAnsi="Times New Roman"/>
                <w:b/>
                <w:bCs/>
                <w:sz w:val="20"/>
              </w:rPr>
              <w:t>Írásbeli vizsgadíj* (Ft)</w:t>
            </w:r>
          </w:p>
        </w:tc>
        <w:tc>
          <w:tcPr>
            <w:tcW w:w="2549" w:type="dxa"/>
          </w:tcPr>
          <w:p w:rsidR="00E84E2A" w:rsidRPr="0075426C" w:rsidRDefault="00E84E2A" w:rsidP="0075426C">
            <w:pPr>
              <w:pStyle w:val="Szvegtrzs"/>
              <w:rPr>
                <w:rFonts w:ascii="Times New Roman" w:hAnsi="Times New Roman"/>
                <w:b/>
                <w:bCs/>
                <w:sz w:val="20"/>
              </w:rPr>
            </w:pPr>
            <w:r w:rsidRPr="0075426C">
              <w:rPr>
                <w:rFonts w:ascii="Times New Roman" w:hAnsi="Times New Roman"/>
                <w:b/>
                <w:bCs/>
                <w:sz w:val="20"/>
              </w:rPr>
              <w:t>Szóbeli  vizsgadíj* (Ft)</w:t>
            </w:r>
          </w:p>
        </w:tc>
        <w:tc>
          <w:tcPr>
            <w:tcW w:w="2549" w:type="dxa"/>
          </w:tcPr>
          <w:p w:rsidR="00E84E2A" w:rsidRPr="0075426C" w:rsidRDefault="00E84E2A" w:rsidP="0075426C">
            <w:pPr>
              <w:pStyle w:val="Szvegtrzs"/>
              <w:rPr>
                <w:rFonts w:ascii="Times New Roman" w:hAnsi="Times New Roman"/>
                <w:b/>
                <w:bCs/>
                <w:sz w:val="20"/>
              </w:rPr>
            </w:pPr>
            <w:r w:rsidRPr="0075426C">
              <w:rPr>
                <w:rFonts w:ascii="Times New Roman" w:hAnsi="Times New Roman"/>
                <w:b/>
                <w:bCs/>
                <w:sz w:val="20"/>
              </w:rPr>
              <w:t>Komplex vizsgadíj*</w:t>
            </w:r>
          </w:p>
        </w:tc>
      </w:tr>
      <w:tr w:rsidR="00E84E2A" w:rsidRPr="0075426C" w:rsidTr="00AC4BF5">
        <w:tc>
          <w:tcPr>
            <w:tcW w:w="2548" w:type="dxa"/>
          </w:tcPr>
          <w:p w:rsidR="00E84E2A" w:rsidRPr="0075426C" w:rsidRDefault="00E84E2A" w:rsidP="0075426C">
            <w:pPr>
              <w:pStyle w:val="Szvegtrzs"/>
              <w:rPr>
                <w:rFonts w:ascii="Times New Roman" w:hAnsi="Times New Roman"/>
                <w:sz w:val="20"/>
              </w:rPr>
            </w:pPr>
            <w:r w:rsidRPr="0075426C">
              <w:rPr>
                <w:rFonts w:ascii="Times New Roman" w:hAnsi="Times New Roman"/>
                <w:sz w:val="20"/>
              </w:rPr>
              <w:t>EFB Level 1</w:t>
            </w:r>
          </w:p>
        </w:tc>
        <w:tc>
          <w:tcPr>
            <w:tcW w:w="2548" w:type="dxa"/>
          </w:tcPr>
          <w:p w:rsidR="00E84E2A" w:rsidRPr="0075426C" w:rsidRDefault="00E84E2A" w:rsidP="0075426C">
            <w:pPr>
              <w:pStyle w:val="Szvegtrzs"/>
              <w:rPr>
                <w:rFonts w:ascii="Times New Roman" w:hAnsi="Times New Roman"/>
                <w:sz w:val="20"/>
              </w:rPr>
            </w:pPr>
            <w:r w:rsidRPr="0075426C">
              <w:rPr>
                <w:rFonts w:ascii="Times New Roman" w:hAnsi="Times New Roman"/>
                <w:sz w:val="20"/>
              </w:rPr>
              <w:t>15.000,-</w:t>
            </w:r>
          </w:p>
        </w:tc>
        <w:tc>
          <w:tcPr>
            <w:tcW w:w="2549" w:type="dxa"/>
          </w:tcPr>
          <w:p w:rsidR="00E84E2A" w:rsidRPr="0075426C" w:rsidRDefault="00E84E2A" w:rsidP="0075426C">
            <w:pPr>
              <w:pStyle w:val="Szvegtrzs"/>
              <w:rPr>
                <w:rFonts w:ascii="Times New Roman" w:hAnsi="Times New Roman"/>
                <w:sz w:val="20"/>
              </w:rPr>
            </w:pPr>
            <w:r w:rsidRPr="0075426C">
              <w:rPr>
                <w:rFonts w:ascii="Times New Roman" w:hAnsi="Times New Roman"/>
                <w:sz w:val="20"/>
              </w:rPr>
              <w:t>14.000,-</w:t>
            </w:r>
          </w:p>
        </w:tc>
        <w:tc>
          <w:tcPr>
            <w:tcW w:w="2549" w:type="dxa"/>
          </w:tcPr>
          <w:p w:rsidR="00E84E2A" w:rsidRPr="0075426C" w:rsidRDefault="00E84E2A" w:rsidP="0075426C">
            <w:pPr>
              <w:pStyle w:val="Szvegtrzs"/>
              <w:rPr>
                <w:rFonts w:ascii="Times New Roman" w:hAnsi="Times New Roman"/>
                <w:sz w:val="20"/>
              </w:rPr>
            </w:pPr>
            <w:r w:rsidRPr="0075426C">
              <w:rPr>
                <w:rFonts w:ascii="Times New Roman" w:hAnsi="Times New Roman"/>
                <w:sz w:val="20"/>
              </w:rPr>
              <w:t>29.000,-</w:t>
            </w:r>
          </w:p>
        </w:tc>
      </w:tr>
      <w:tr w:rsidR="00E84E2A" w:rsidRPr="0075426C" w:rsidTr="00AC4BF5">
        <w:tc>
          <w:tcPr>
            <w:tcW w:w="2548" w:type="dxa"/>
          </w:tcPr>
          <w:p w:rsidR="00E84E2A" w:rsidRPr="0075426C" w:rsidRDefault="00E84E2A" w:rsidP="0075426C">
            <w:pPr>
              <w:pStyle w:val="Szvegtrzs"/>
              <w:rPr>
                <w:rFonts w:ascii="Times New Roman" w:hAnsi="Times New Roman"/>
                <w:sz w:val="20"/>
              </w:rPr>
            </w:pPr>
            <w:r w:rsidRPr="0075426C">
              <w:rPr>
                <w:rFonts w:ascii="Times New Roman" w:hAnsi="Times New Roman"/>
                <w:sz w:val="20"/>
              </w:rPr>
              <w:t>EFB Level 2</w:t>
            </w:r>
          </w:p>
        </w:tc>
        <w:tc>
          <w:tcPr>
            <w:tcW w:w="2548" w:type="dxa"/>
          </w:tcPr>
          <w:p w:rsidR="00E84E2A" w:rsidRPr="0075426C" w:rsidRDefault="00E84E2A" w:rsidP="00F00378">
            <w:pPr>
              <w:pStyle w:val="Szvegtrzs"/>
              <w:rPr>
                <w:rFonts w:ascii="Times New Roman" w:hAnsi="Times New Roman"/>
                <w:sz w:val="20"/>
              </w:rPr>
            </w:pPr>
            <w:r w:rsidRPr="0075426C">
              <w:rPr>
                <w:rFonts w:ascii="Times New Roman" w:hAnsi="Times New Roman"/>
                <w:sz w:val="20"/>
              </w:rPr>
              <w:t>1</w:t>
            </w:r>
            <w:r w:rsidR="00F00378">
              <w:rPr>
                <w:rFonts w:ascii="Times New Roman" w:hAnsi="Times New Roman"/>
                <w:sz w:val="20"/>
              </w:rPr>
              <w:t>8</w:t>
            </w:r>
            <w:r w:rsidRPr="0075426C">
              <w:rPr>
                <w:rFonts w:ascii="Times New Roman" w:hAnsi="Times New Roman"/>
                <w:sz w:val="20"/>
              </w:rPr>
              <w:t>.000,-</w:t>
            </w:r>
          </w:p>
        </w:tc>
        <w:tc>
          <w:tcPr>
            <w:tcW w:w="2549" w:type="dxa"/>
          </w:tcPr>
          <w:p w:rsidR="00E84E2A" w:rsidRPr="0075426C" w:rsidRDefault="00E84E2A" w:rsidP="00F00378">
            <w:pPr>
              <w:pStyle w:val="Szvegtrzs"/>
              <w:rPr>
                <w:rFonts w:ascii="Times New Roman" w:hAnsi="Times New Roman"/>
                <w:sz w:val="20"/>
              </w:rPr>
            </w:pPr>
            <w:r w:rsidRPr="0075426C">
              <w:rPr>
                <w:rFonts w:ascii="Times New Roman" w:hAnsi="Times New Roman"/>
                <w:sz w:val="20"/>
              </w:rPr>
              <w:t>1</w:t>
            </w:r>
            <w:r w:rsidR="00F00378">
              <w:rPr>
                <w:rFonts w:ascii="Times New Roman" w:hAnsi="Times New Roman"/>
                <w:sz w:val="20"/>
              </w:rPr>
              <w:t>6</w:t>
            </w:r>
            <w:r w:rsidRPr="0075426C">
              <w:rPr>
                <w:rFonts w:ascii="Times New Roman" w:hAnsi="Times New Roman"/>
                <w:sz w:val="20"/>
              </w:rPr>
              <w:t>.000,-</w:t>
            </w:r>
          </w:p>
        </w:tc>
        <w:tc>
          <w:tcPr>
            <w:tcW w:w="2549" w:type="dxa"/>
          </w:tcPr>
          <w:p w:rsidR="00E84E2A" w:rsidRPr="0075426C" w:rsidRDefault="00E84E2A" w:rsidP="0075426C">
            <w:pPr>
              <w:pStyle w:val="Szvegtrzs"/>
              <w:rPr>
                <w:rFonts w:ascii="Times New Roman" w:hAnsi="Times New Roman"/>
                <w:sz w:val="20"/>
              </w:rPr>
            </w:pPr>
            <w:r w:rsidRPr="0075426C">
              <w:rPr>
                <w:rFonts w:ascii="Times New Roman" w:hAnsi="Times New Roman"/>
                <w:sz w:val="20"/>
              </w:rPr>
              <w:t>32.000,-</w:t>
            </w:r>
          </w:p>
        </w:tc>
      </w:tr>
      <w:tr w:rsidR="00E84E2A" w:rsidRPr="0075426C" w:rsidTr="00AC4BF5">
        <w:tc>
          <w:tcPr>
            <w:tcW w:w="2548" w:type="dxa"/>
          </w:tcPr>
          <w:p w:rsidR="00E84E2A" w:rsidRPr="0075426C" w:rsidRDefault="00E84E2A" w:rsidP="0075426C">
            <w:pPr>
              <w:pStyle w:val="Szvegtrzs"/>
              <w:rPr>
                <w:rFonts w:ascii="Times New Roman" w:hAnsi="Times New Roman"/>
                <w:sz w:val="20"/>
              </w:rPr>
            </w:pPr>
            <w:r w:rsidRPr="0075426C">
              <w:rPr>
                <w:rFonts w:ascii="Times New Roman" w:hAnsi="Times New Roman"/>
                <w:sz w:val="20"/>
              </w:rPr>
              <w:t>EFB Level 3</w:t>
            </w:r>
          </w:p>
        </w:tc>
        <w:tc>
          <w:tcPr>
            <w:tcW w:w="2548" w:type="dxa"/>
          </w:tcPr>
          <w:p w:rsidR="00E84E2A" w:rsidRPr="0075426C" w:rsidRDefault="00F00378" w:rsidP="00C2025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C20252">
              <w:rPr>
                <w:rFonts w:ascii="Times New Roman" w:hAnsi="Times New Roman"/>
                <w:sz w:val="20"/>
              </w:rPr>
              <w:t>4</w:t>
            </w:r>
            <w:r w:rsidR="00E84E2A" w:rsidRPr="0075426C">
              <w:rPr>
                <w:rFonts w:ascii="Times New Roman" w:hAnsi="Times New Roman"/>
                <w:sz w:val="20"/>
              </w:rPr>
              <w:t>.000,-</w:t>
            </w:r>
          </w:p>
        </w:tc>
        <w:tc>
          <w:tcPr>
            <w:tcW w:w="2549" w:type="dxa"/>
          </w:tcPr>
          <w:p w:rsidR="00E84E2A" w:rsidRPr="0075426C" w:rsidRDefault="00C20252" w:rsidP="00C2025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E84E2A" w:rsidRPr="0075426C">
              <w:rPr>
                <w:rFonts w:ascii="Times New Roman" w:hAnsi="Times New Roman"/>
                <w:sz w:val="20"/>
              </w:rPr>
              <w:t>.000,-</w:t>
            </w:r>
          </w:p>
        </w:tc>
        <w:tc>
          <w:tcPr>
            <w:tcW w:w="2549" w:type="dxa"/>
          </w:tcPr>
          <w:p w:rsidR="00E84E2A" w:rsidRPr="0075426C" w:rsidRDefault="00C20252" w:rsidP="00C20252">
            <w:pPr>
              <w:pStyle w:val="Szvegtrz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  <w:r w:rsidR="00E84E2A" w:rsidRPr="0075426C">
              <w:rPr>
                <w:rFonts w:ascii="Times New Roman" w:hAnsi="Times New Roman"/>
                <w:sz w:val="20"/>
              </w:rPr>
              <w:t>.000,-</w:t>
            </w:r>
          </w:p>
        </w:tc>
      </w:tr>
    </w:tbl>
    <w:p w:rsidR="00DF1799" w:rsidRPr="00B9768E" w:rsidRDefault="00DF1799">
      <w:pPr>
        <w:pStyle w:val="Szvegtrzs"/>
        <w:rPr>
          <w:rFonts w:ascii="Times New Roman" w:hAnsi="Times New Roman"/>
          <w:sz w:val="18"/>
        </w:rPr>
      </w:pPr>
      <w:r w:rsidRPr="00B9768E">
        <w:rPr>
          <w:rFonts w:ascii="Times New Roman" w:hAnsi="Times New Roman"/>
          <w:sz w:val="18"/>
        </w:rPr>
        <w:t>* 20</w:t>
      </w:r>
      <w:r w:rsidR="001E7E21">
        <w:rPr>
          <w:rFonts w:ascii="Times New Roman" w:hAnsi="Times New Roman"/>
          <w:sz w:val="18"/>
        </w:rPr>
        <w:t>1</w:t>
      </w:r>
      <w:r w:rsidR="00C20252">
        <w:rPr>
          <w:rFonts w:ascii="Times New Roman" w:hAnsi="Times New Roman"/>
          <w:sz w:val="18"/>
        </w:rPr>
        <w:t>5</w:t>
      </w:r>
      <w:r w:rsidRPr="00B9768E">
        <w:rPr>
          <w:rFonts w:ascii="Times New Roman" w:hAnsi="Times New Roman"/>
          <w:sz w:val="18"/>
        </w:rPr>
        <w:t xml:space="preserve">. </w:t>
      </w:r>
      <w:r w:rsidR="00C20252">
        <w:rPr>
          <w:rFonts w:ascii="Times New Roman" w:hAnsi="Times New Roman"/>
          <w:sz w:val="18"/>
        </w:rPr>
        <w:t>március</w:t>
      </w:r>
      <w:r w:rsidR="00AF0A42">
        <w:rPr>
          <w:rFonts w:ascii="Times New Roman" w:hAnsi="Times New Roman"/>
          <w:sz w:val="18"/>
        </w:rPr>
        <w:t xml:space="preserve"> 1</w:t>
      </w:r>
      <w:r w:rsidRPr="00B9768E">
        <w:rPr>
          <w:rFonts w:ascii="Times New Roman" w:hAnsi="Times New Roman"/>
          <w:sz w:val="18"/>
        </w:rPr>
        <w:t>-</w:t>
      </w:r>
      <w:r w:rsidR="00AF0A42">
        <w:rPr>
          <w:rFonts w:ascii="Times New Roman" w:hAnsi="Times New Roman"/>
          <w:sz w:val="18"/>
        </w:rPr>
        <w:t>től</w:t>
      </w:r>
      <w:r w:rsidRPr="00B9768E">
        <w:rPr>
          <w:rFonts w:ascii="Times New Roman" w:hAnsi="Times New Roman"/>
          <w:sz w:val="18"/>
        </w:rPr>
        <w:t xml:space="preserve"> érvényes vizsgadíjak, melyek az év során a</w:t>
      </w:r>
      <w:r w:rsidR="00E84E2A">
        <w:rPr>
          <w:rFonts w:ascii="Times New Roman" w:hAnsi="Times New Roman"/>
          <w:sz w:val="18"/>
        </w:rPr>
        <w:t xml:space="preserve">z Euro </w:t>
      </w:r>
      <w:r w:rsidRPr="00B9768E">
        <w:rPr>
          <w:rFonts w:ascii="Times New Roman" w:hAnsi="Times New Roman"/>
          <w:sz w:val="18"/>
        </w:rPr>
        <w:t>árfolyamváltozásától függően változhatnak!</w:t>
      </w:r>
    </w:p>
    <w:p w:rsidR="00DF1799" w:rsidRPr="00B9768E" w:rsidRDefault="00DF1799">
      <w:pPr>
        <w:pStyle w:val="Szvegtrzs"/>
        <w:rPr>
          <w:rFonts w:ascii="Times New Roman" w:hAnsi="Times New Roman"/>
          <w:sz w:val="22"/>
        </w:rPr>
      </w:pPr>
    </w:p>
    <w:p w:rsidR="000464B4" w:rsidRDefault="000464B4">
      <w:pPr>
        <w:pStyle w:val="Szvegtrzs"/>
        <w:rPr>
          <w:rFonts w:ascii="Times New Roman" w:hAnsi="Times New Roman"/>
          <w:b/>
          <w:bCs/>
          <w:sz w:val="22"/>
          <w:u w:val="single"/>
        </w:rPr>
      </w:pPr>
    </w:p>
    <w:p w:rsidR="00DF1799" w:rsidRPr="000464B4" w:rsidRDefault="00DF1799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0464B4">
        <w:rPr>
          <w:rFonts w:ascii="Times New Roman" w:hAnsi="Times New Roman"/>
          <w:b/>
          <w:bCs/>
          <w:color w:val="4F81BD"/>
          <w:sz w:val="22"/>
          <w:u w:val="single"/>
        </w:rPr>
        <w:t>További információt hol kaphatok?</w:t>
      </w:r>
    </w:p>
    <w:p w:rsidR="00DF1799" w:rsidRPr="00B9768E" w:rsidRDefault="00454342">
      <w:pPr>
        <w:pStyle w:val="Szvegtrzs"/>
        <w:rPr>
          <w:rFonts w:ascii="Times New Roman" w:hAnsi="Times New Roman"/>
          <w:sz w:val="22"/>
        </w:rPr>
      </w:pPr>
      <w:r w:rsidRPr="00B9768E">
        <w:rPr>
          <w:rFonts w:ascii="Times New Roman" w:hAnsi="Times New Roman"/>
          <w:sz w:val="22"/>
        </w:rPr>
        <w:t xml:space="preserve">Az LCCI vizsgahelyek </w:t>
      </w:r>
      <w:r w:rsidR="00DF1799" w:rsidRPr="00B9768E">
        <w:rPr>
          <w:rFonts w:ascii="Times New Roman" w:hAnsi="Times New Roman"/>
          <w:sz w:val="22"/>
        </w:rPr>
        <w:t>ügyfélszolgálat</w:t>
      </w:r>
      <w:r w:rsidRPr="00B9768E">
        <w:rPr>
          <w:rFonts w:ascii="Times New Roman" w:hAnsi="Times New Roman"/>
          <w:sz w:val="22"/>
        </w:rPr>
        <w:t>ain</w:t>
      </w:r>
      <w:r w:rsidR="00DF1799" w:rsidRPr="00B9768E">
        <w:rPr>
          <w:rFonts w:ascii="Times New Roman" w:hAnsi="Times New Roman"/>
          <w:sz w:val="22"/>
        </w:rPr>
        <w:t xml:space="preserve"> vagy a vizsgaszervezőtől</w:t>
      </w:r>
      <w:r w:rsidRPr="00B9768E">
        <w:rPr>
          <w:rFonts w:ascii="Times New Roman" w:hAnsi="Times New Roman"/>
          <w:sz w:val="22"/>
        </w:rPr>
        <w:t>, valamint az LCCI vizsgaközpontban</w:t>
      </w:r>
      <w:r w:rsidR="00DF1799" w:rsidRPr="00B9768E">
        <w:rPr>
          <w:rFonts w:ascii="Times New Roman" w:hAnsi="Times New Roman"/>
          <w:sz w:val="22"/>
        </w:rPr>
        <w:t>.</w:t>
      </w:r>
    </w:p>
    <w:p w:rsidR="00DF1799" w:rsidRPr="00B9768E" w:rsidRDefault="00DF1799">
      <w:pPr>
        <w:pStyle w:val="Szvegtrzs"/>
        <w:rPr>
          <w:rFonts w:ascii="Times New Roman" w:hAnsi="Times New Roman"/>
          <w:b/>
          <w:bCs/>
          <w:sz w:val="20"/>
        </w:rPr>
      </w:pPr>
    </w:p>
    <w:p w:rsidR="00DF1799" w:rsidRPr="000464B4" w:rsidRDefault="00DF1799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0464B4">
        <w:rPr>
          <w:rFonts w:ascii="Times New Roman" w:hAnsi="Times New Roman"/>
          <w:b/>
          <w:bCs/>
          <w:color w:val="4F81BD"/>
          <w:sz w:val="22"/>
          <w:u w:val="single"/>
        </w:rPr>
        <w:t>Levelezési cím:</w:t>
      </w:r>
    </w:p>
    <w:p w:rsidR="00454342" w:rsidRPr="00B9768E" w:rsidRDefault="00454342">
      <w:pPr>
        <w:pStyle w:val="Szvegtrzs"/>
        <w:rPr>
          <w:rFonts w:ascii="Times New Roman" w:hAnsi="Times New Roman"/>
          <w:b/>
          <w:bCs/>
          <w:sz w:val="22"/>
        </w:rPr>
      </w:pPr>
      <w:r w:rsidRPr="00B9768E">
        <w:rPr>
          <w:rFonts w:ascii="Times New Roman" w:hAnsi="Times New Roman"/>
          <w:b/>
          <w:bCs/>
          <w:sz w:val="22"/>
        </w:rPr>
        <w:t>LCCI Magyarországi Vizsgaközpont</w:t>
      </w:r>
    </w:p>
    <w:p w:rsidR="00DF1799" w:rsidRPr="00B9768E" w:rsidRDefault="00454342">
      <w:pPr>
        <w:pStyle w:val="Szvegtrzs"/>
        <w:rPr>
          <w:rFonts w:ascii="Times New Roman" w:hAnsi="Times New Roman"/>
          <w:b/>
          <w:bCs/>
          <w:sz w:val="22"/>
        </w:rPr>
      </w:pPr>
      <w:r w:rsidRPr="00B9768E">
        <w:rPr>
          <w:rFonts w:ascii="Times New Roman" w:hAnsi="Times New Roman"/>
          <w:b/>
          <w:bCs/>
          <w:sz w:val="22"/>
        </w:rPr>
        <w:t>GB Resources Kft 1028 Budapest, Fuvola u. 5/a</w:t>
      </w:r>
      <w:r w:rsidR="00DF1799" w:rsidRPr="00B9768E">
        <w:rPr>
          <w:rFonts w:ascii="Times New Roman" w:hAnsi="Times New Roman"/>
          <w:b/>
          <w:bCs/>
          <w:sz w:val="22"/>
        </w:rPr>
        <w:t>.</w:t>
      </w:r>
    </w:p>
    <w:p w:rsidR="00DF1799" w:rsidRDefault="00DF1799">
      <w:pPr>
        <w:pStyle w:val="Szvegtrzs"/>
        <w:rPr>
          <w:rFonts w:ascii="Times New Roman" w:hAnsi="Times New Roman"/>
          <w:b/>
          <w:bCs/>
          <w:sz w:val="22"/>
          <w:u w:val="single"/>
        </w:rPr>
      </w:pPr>
    </w:p>
    <w:p w:rsidR="00DF1799" w:rsidRPr="000464B4" w:rsidRDefault="00DF1799">
      <w:pPr>
        <w:pStyle w:val="Szvegtrzs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0464B4">
        <w:rPr>
          <w:rFonts w:ascii="Times New Roman" w:hAnsi="Times New Roman"/>
          <w:b/>
          <w:bCs/>
          <w:color w:val="4F81BD"/>
          <w:sz w:val="22"/>
          <w:u w:val="single"/>
        </w:rPr>
        <w:t xml:space="preserve">Telefon: </w:t>
      </w:r>
    </w:p>
    <w:p w:rsidR="00DF1799" w:rsidRPr="00B9768E" w:rsidRDefault="00DF1799">
      <w:pPr>
        <w:pStyle w:val="Szvegtrzs"/>
        <w:rPr>
          <w:rFonts w:ascii="Times New Roman" w:hAnsi="Times New Roman"/>
          <w:b/>
          <w:bCs/>
          <w:sz w:val="22"/>
        </w:rPr>
      </w:pPr>
      <w:r w:rsidRPr="00B9768E">
        <w:rPr>
          <w:rFonts w:ascii="Times New Roman" w:hAnsi="Times New Roman"/>
          <w:b/>
          <w:bCs/>
          <w:sz w:val="22"/>
        </w:rPr>
        <w:t>- ügyfélszolgálat: 06-1-</w:t>
      </w:r>
      <w:r w:rsidR="00454342" w:rsidRPr="00B9768E">
        <w:rPr>
          <w:rFonts w:ascii="Times New Roman" w:hAnsi="Times New Roman"/>
          <w:b/>
          <w:bCs/>
          <w:sz w:val="22"/>
        </w:rPr>
        <w:t>398-7181</w:t>
      </w:r>
      <w:r w:rsidRPr="00B9768E">
        <w:rPr>
          <w:rFonts w:ascii="Times New Roman" w:hAnsi="Times New Roman"/>
          <w:b/>
          <w:bCs/>
          <w:sz w:val="22"/>
        </w:rPr>
        <w:t xml:space="preserve"> </w:t>
      </w:r>
    </w:p>
    <w:p w:rsidR="00DF1799" w:rsidRPr="00B9768E" w:rsidRDefault="00DF1799">
      <w:pPr>
        <w:pStyle w:val="Szvegtrzs"/>
        <w:rPr>
          <w:rFonts w:ascii="Times New Roman" w:hAnsi="Times New Roman"/>
          <w:b/>
          <w:bCs/>
          <w:sz w:val="22"/>
        </w:rPr>
      </w:pPr>
      <w:r w:rsidRPr="00B9768E">
        <w:rPr>
          <w:rFonts w:ascii="Times New Roman" w:hAnsi="Times New Roman"/>
          <w:b/>
          <w:bCs/>
          <w:sz w:val="22"/>
        </w:rPr>
        <w:t>- vizsga</w:t>
      </w:r>
      <w:r w:rsidR="00454342" w:rsidRPr="00B9768E">
        <w:rPr>
          <w:rFonts w:ascii="Times New Roman" w:hAnsi="Times New Roman"/>
          <w:b/>
          <w:bCs/>
          <w:sz w:val="22"/>
        </w:rPr>
        <w:t>központ vezetője</w:t>
      </w:r>
      <w:r w:rsidRPr="00B9768E">
        <w:rPr>
          <w:rFonts w:ascii="Times New Roman" w:hAnsi="Times New Roman"/>
          <w:b/>
          <w:bCs/>
          <w:sz w:val="22"/>
        </w:rPr>
        <w:t>: 06-</w:t>
      </w:r>
      <w:r w:rsidR="00454342" w:rsidRPr="00B9768E">
        <w:rPr>
          <w:rFonts w:ascii="Times New Roman" w:hAnsi="Times New Roman"/>
          <w:b/>
          <w:bCs/>
          <w:sz w:val="22"/>
        </w:rPr>
        <w:t>20</w:t>
      </w:r>
      <w:r w:rsidRPr="00B9768E">
        <w:rPr>
          <w:rFonts w:ascii="Times New Roman" w:hAnsi="Times New Roman"/>
          <w:b/>
          <w:bCs/>
          <w:sz w:val="22"/>
        </w:rPr>
        <w:t>-</w:t>
      </w:r>
      <w:r w:rsidR="00454342" w:rsidRPr="00B9768E">
        <w:rPr>
          <w:rFonts w:ascii="Times New Roman" w:hAnsi="Times New Roman"/>
          <w:b/>
          <w:bCs/>
          <w:sz w:val="22"/>
        </w:rPr>
        <w:t>3407034 (</w:t>
      </w:r>
      <w:smartTag w:uri="urn:schemas-microsoft-com:office:smarttags" w:element="PersonName">
        <w:smartTagPr>
          <w:attr w:name="ProductID" w:val="Godsave Krisztina"/>
        </w:smartTagPr>
        <w:r w:rsidR="00454342" w:rsidRPr="00B9768E">
          <w:rPr>
            <w:rFonts w:ascii="Times New Roman" w:hAnsi="Times New Roman"/>
            <w:b/>
            <w:bCs/>
            <w:sz w:val="22"/>
          </w:rPr>
          <w:t>Godsave Krisztina</w:t>
        </w:r>
      </w:smartTag>
      <w:r w:rsidRPr="00B9768E">
        <w:rPr>
          <w:rFonts w:ascii="Times New Roman" w:hAnsi="Times New Roman"/>
          <w:b/>
          <w:bCs/>
          <w:sz w:val="22"/>
        </w:rPr>
        <w:t>)</w:t>
      </w:r>
    </w:p>
    <w:p w:rsidR="00DF1799" w:rsidRDefault="00DF1799">
      <w:pPr>
        <w:pStyle w:val="Szvegtrzs"/>
        <w:rPr>
          <w:rFonts w:ascii="Times New Roman" w:hAnsi="Times New Roman"/>
          <w:b/>
          <w:bCs/>
          <w:sz w:val="22"/>
        </w:rPr>
      </w:pPr>
      <w:r w:rsidRPr="000464B4">
        <w:rPr>
          <w:rFonts w:ascii="Times New Roman" w:hAnsi="Times New Roman"/>
          <w:b/>
          <w:bCs/>
          <w:color w:val="4F81BD"/>
          <w:sz w:val="22"/>
        </w:rPr>
        <w:t>E-mail:</w:t>
      </w:r>
      <w:r w:rsidRPr="00B9768E">
        <w:rPr>
          <w:rFonts w:ascii="Times New Roman" w:hAnsi="Times New Roman"/>
          <w:b/>
          <w:bCs/>
          <w:sz w:val="22"/>
        </w:rPr>
        <w:t xml:space="preserve"> </w:t>
      </w:r>
      <w:hyperlink r:id="rId11" w:history="1">
        <w:r w:rsidR="00A05847" w:rsidRPr="00EC0D7B">
          <w:rPr>
            <w:rStyle w:val="Hiperhivatkozs"/>
            <w:b/>
            <w:bCs/>
            <w:sz w:val="22"/>
          </w:rPr>
          <w:t>office@lcci.hu</w:t>
        </w:r>
      </w:hyperlink>
    </w:p>
    <w:p w:rsidR="00A05847" w:rsidRDefault="00A05847">
      <w:pPr>
        <w:pStyle w:val="Szvegtrzs"/>
        <w:rPr>
          <w:rFonts w:ascii="Times New Roman" w:hAnsi="Times New Roman"/>
          <w:b/>
          <w:bCs/>
          <w:sz w:val="22"/>
        </w:rPr>
      </w:pPr>
      <w:r w:rsidRPr="000464B4">
        <w:rPr>
          <w:rFonts w:ascii="Times New Roman" w:hAnsi="Times New Roman"/>
          <w:b/>
          <w:bCs/>
          <w:color w:val="4F81BD"/>
          <w:sz w:val="22"/>
        </w:rPr>
        <w:t>Web:</w:t>
      </w:r>
      <w:r>
        <w:rPr>
          <w:rFonts w:ascii="Times New Roman" w:hAnsi="Times New Roman"/>
          <w:b/>
          <w:bCs/>
          <w:sz w:val="22"/>
        </w:rPr>
        <w:t xml:space="preserve"> </w:t>
      </w:r>
      <w:hyperlink r:id="rId12" w:history="1">
        <w:r w:rsidRPr="00EC0D7B">
          <w:rPr>
            <w:rStyle w:val="Hiperhivatkozs"/>
            <w:b/>
            <w:bCs/>
            <w:sz w:val="22"/>
          </w:rPr>
          <w:t>www.lcci.hu</w:t>
        </w:r>
      </w:hyperlink>
    </w:p>
    <w:p w:rsidR="00DF1799" w:rsidRDefault="00DF1799">
      <w:pPr>
        <w:pStyle w:val="Szvegtrzs"/>
        <w:rPr>
          <w:rFonts w:ascii="Times New Roman" w:hAnsi="Times New Roman"/>
          <w:b/>
          <w:bCs/>
          <w:sz w:val="22"/>
        </w:rPr>
      </w:pPr>
      <w:r w:rsidRPr="000464B4">
        <w:rPr>
          <w:rFonts w:ascii="Times New Roman" w:hAnsi="Times New Roman"/>
          <w:b/>
          <w:bCs/>
          <w:color w:val="4F81BD"/>
          <w:sz w:val="22"/>
        </w:rPr>
        <w:t>Fax:</w:t>
      </w:r>
      <w:r w:rsidRPr="00B9768E">
        <w:rPr>
          <w:rFonts w:ascii="Times New Roman" w:hAnsi="Times New Roman"/>
          <w:b/>
          <w:bCs/>
          <w:sz w:val="22"/>
        </w:rPr>
        <w:t xml:space="preserve">  06-1-3</w:t>
      </w:r>
      <w:r w:rsidR="00454342" w:rsidRPr="00B9768E">
        <w:rPr>
          <w:rFonts w:ascii="Times New Roman" w:hAnsi="Times New Roman"/>
          <w:b/>
          <w:bCs/>
          <w:sz w:val="22"/>
        </w:rPr>
        <w:t>97</w:t>
      </w:r>
      <w:r w:rsidRPr="00B9768E">
        <w:rPr>
          <w:rFonts w:ascii="Times New Roman" w:hAnsi="Times New Roman"/>
          <w:b/>
          <w:bCs/>
          <w:sz w:val="22"/>
        </w:rPr>
        <w:t>-</w:t>
      </w:r>
      <w:r w:rsidR="00454342" w:rsidRPr="00B9768E">
        <w:rPr>
          <w:rFonts w:ascii="Times New Roman" w:hAnsi="Times New Roman"/>
          <w:b/>
          <w:bCs/>
          <w:sz w:val="22"/>
        </w:rPr>
        <w:t>0716</w:t>
      </w:r>
    </w:p>
    <w:p w:rsidR="00A05847" w:rsidRDefault="00A05847">
      <w:pPr>
        <w:pStyle w:val="Szvegtrzs"/>
        <w:rPr>
          <w:rFonts w:ascii="Times New Roman" w:hAnsi="Times New Roman"/>
          <w:b/>
          <w:bCs/>
          <w:sz w:val="22"/>
        </w:rPr>
      </w:pPr>
    </w:p>
    <w:p w:rsidR="00514049" w:rsidRPr="00514049" w:rsidRDefault="00514049" w:rsidP="00514049">
      <w:pPr>
        <w:pStyle w:val="Szvegtrzs"/>
        <w:jc w:val="left"/>
        <w:rPr>
          <w:rFonts w:ascii="Times New Roman" w:hAnsi="Times New Roman"/>
          <w:b/>
          <w:bCs/>
          <w:color w:val="4F81BD"/>
          <w:sz w:val="22"/>
          <w:u w:val="single"/>
        </w:rPr>
      </w:pPr>
      <w:r w:rsidRPr="00514049">
        <w:rPr>
          <w:rFonts w:ascii="Times New Roman" w:hAnsi="Times New Roman"/>
          <w:b/>
          <w:bCs/>
          <w:color w:val="4F81BD"/>
          <w:sz w:val="22"/>
          <w:u w:val="single"/>
        </w:rPr>
        <w:t>Személyes ügyfélfogadás:</w:t>
      </w:r>
    </w:p>
    <w:p w:rsidR="00514049" w:rsidRDefault="00514049" w:rsidP="00514049">
      <w:pPr>
        <w:pStyle w:val="Szvegtrzs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IBS Hallgatói Központ</w:t>
      </w:r>
    </w:p>
    <w:p w:rsidR="00514049" w:rsidRDefault="00514049" w:rsidP="00514049">
      <w:pPr>
        <w:pStyle w:val="Szvegtrzs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10</w:t>
      </w:r>
      <w:r w:rsidR="00C20252">
        <w:rPr>
          <w:rFonts w:ascii="Times New Roman" w:hAnsi="Times New Roman"/>
          <w:b/>
          <w:bCs/>
          <w:sz w:val="22"/>
        </w:rPr>
        <w:t>3</w:t>
      </w:r>
      <w:r>
        <w:rPr>
          <w:rFonts w:ascii="Times New Roman" w:hAnsi="Times New Roman"/>
          <w:b/>
          <w:bCs/>
          <w:sz w:val="22"/>
        </w:rPr>
        <w:t xml:space="preserve">1 Budapest </w:t>
      </w:r>
      <w:r w:rsidR="00C20252">
        <w:rPr>
          <w:rFonts w:ascii="Times New Roman" w:hAnsi="Times New Roman"/>
          <w:b/>
          <w:bCs/>
          <w:sz w:val="22"/>
        </w:rPr>
        <w:t>Záhony utca 7.</w:t>
      </w:r>
    </w:p>
    <w:p w:rsidR="00514049" w:rsidRDefault="00514049" w:rsidP="00514049">
      <w:pPr>
        <w:pStyle w:val="Szvegtrzs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Kapcsolattartó: Schneller Erika</w:t>
      </w:r>
    </w:p>
    <w:p w:rsidR="00514049" w:rsidRDefault="00514049" w:rsidP="00514049">
      <w:pPr>
        <w:pStyle w:val="Szvegtrzs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Tel: 1/</w:t>
      </w:r>
      <w:r w:rsidR="00C20252">
        <w:rPr>
          <w:rFonts w:ascii="Times New Roman" w:hAnsi="Times New Roman"/>
          <w:b/>
          <w:bCs/>
          <w:sz w:val="22"/>
        </w:rPr>
        <w:t>5 888 626</w:t>
      </w:r>
    </w:p>
    <w:p w:rsidR="00514049" w:rsidRDefault="00514049" w:rsidP="00514049">
      <w:pPr>
        <w:pStyle w:val="Szvegtrzs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Nyitvatartás</w:t>
      </w:r>
    </w:p>
    <w:p w:rsidR="00514049" w:rsidRDefault="00514049" w:rsidP="00514049">
      <w:pPr>
        <w:pStyle w:val="Szvegtrzs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Hétfő-Péntek 9.00 – 12.00</w:t>
      </w:r>
    </w:p>
    <w:p w:rsidR="00A05847" w:rsidRPr="00B9768E" w:rsidRDefault="00514049" w:rsidP="00514049">
      <w:pPr>
        <w:pStyle w:val="Szvegtrzs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Hétfő-Csütörtök 13.00 – 1</w:t>
      </w:r>
      <w:r w:rsidR="00C20252">
        <w:rPr>
          <w:rFonts w:ascii="Times New Roman" w:hAnsi="Times New Roman"/>
          <w:b/>
          <w:bCs/>
          <w:sz w:val="22"/>
        </w:rPr>
        <w:t>5</w:t>
      </w:r>
      <w:r>
        <w:rPr>
          <w:rFonts w:ascii="Times New Roman" w:hAnsi="Times New Roman"/>
          <w:b/>
          <w:bCs/>
          <w:sz w:val="22"/>
        </w:rPr>
        <w:t>.00</w:t>
      </w:r>
      <w:r w:rsidR="00A05847">
        <w:rPr>
          <w:rFonts w:ascii="Times New Roman" w:hAnsi="Times New Roman"/>
          <w:b/>
          <w:bCs/>
          <w:sz w:val="22"/>
        </w:rPr>
        <w:br w:type="page"/>
      </w:r>
    </w:p>
    <w:p w:rsidR="00404E3A" w:rsidRPr="000464B4" w:rsidRDefault="00404E3A" w:rsidP="00423BCA">
      <w:pPr>
        <w:pStyle w:val="Cmsor1"/>
        <w:rPr>
          <w:color w:val="4F81BD"/>
        </w:rPr>
      </w:pPr>
      <w:r w:rsidRPr="000464B4">
        <w:rPr>
          <w:color w:val="4F81BD"/>
        </w:rPr>
        <w:lastRenderedPageBreak/>
        <w:t>LCCI vizsgahelyek és felkészítő helyek</w:t>
      </w:r>
    </w:p>
    <w:p w:rsidR="00404E3A" w:rsidRDefault="00404E3A" w:rsidP="00404E3A">
      <w:pPr>
        <w:pStyle w:val="Cmsor1"/>
      </w:pPr>
    </w:p>
    <w:p w:rsidR="00404E3A" w:rsidRPr="000464B4" w:rsidRDefault="00404E3A" w:rsidP="00404E3A">
      <w:pPr>
        <w:pStyle w:val="Cmsor1"/>
        <w:rPr>
          <w:color w:val="4F81BD"/>
        </w:rPr>
      </w:pPr>
      <w:r w:rsidRPr="000464B4">
        <w:rPr>
          <w:color w:val="4F81BD"/>
        </w:rPr>
        <w:t>LCCI magyarországi vizsgaközpont</w:t>
      </w:r>
    </w:p>
    <w:p w:rsidR="00404E3A" w:rsidRPr="00404E3A" w:rsidRDefault="00404E3A" w:rsidP="00404E3A">
      <w:pPr>
        <w:spacing w:after="240"/>
        <w:rPr>
          <w:lang w:val="fr-FR"/>
        </w:rPr>
      </w:pPr>
      <w:r w:rsidRPr="00101727">
        <w:rPr>
          <w:lang w:val="hu-HU"/>
        </w:rPr>
        <w:t xml:space="preserve">Magyarországi vizsgaközpont. 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Kapcsolattartó:</w:t>
      </w:r>
      <w:r w:rsidRPr="00101727">
        <w:rPr>
          <w:lang w:val="hu-HU"/>
        </w:rPr>
        <w:t xml:space="preserve"> </w:t>
      </w:r>
      <w:smartTag w:uri="urn:schemas-microsoft-com:office:smarttags" w:element="PersonName">
        <w:smartTagPr>
          <w:attr w:name="ProductID" w:val="Godsave Krisztina"/>
        </w:smartTagPr>
        <w:r w:rsidRPr="00101727">
          <w:rPr>
            <w:lang w:val="hu-HU"/>
          </w:rPr>
          <w:t>Godsave Krisztina</w:t>
        </w:r>
      </w:smartTag>
      <w:r w:rsidRPr="00101727">
        <w:rPr>
          <w:lang w:val="hu-HU"/>
        </w:rPr>
        <w:t xml:space="preserve"> 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Cím:</w:t>
      </w:r>
      <w:r w:rsidRPr="00101727">
        <w:rPr>
          <w:lang w:val="hu-HU"/>
        </w:rPr>
        <w:t xml:space="preserve"> 1028, Budapest, Fuvola u. 5/a. </w:t>
      </w:r>
      <w:r w:rsidRPr="00101727">
        <w:rPr>
          <w:lang w:val="hu-HU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( 1) 398 7181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13" w:history="1">
        <w:r w:rsidRPr="00404E3A">
          <w:rPr>
            <w:rStyle w:val="Hiperhivatkozs"/>
            <w:lang w:val="fr-FR"/>
          </w:rPr>
          <w:t>office@lcci.hu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14" w:tgtFrame="_blank" w:history="1">
        <w:r w:rsidRPr="00404E3A">
          <w:rPr>
            <w:rStyle w:val="Hiperhivatkozs"/>
            <w:lang w:val="fr-FR"/>
          </w:rPr>
          <w:t>www.lcci.hu</w:t>
        </w:r>
      </w:hyperlink>
      <w:r w:rsidRPr="00404E3A">
        <w:rPr>
          <w:lang w:val="fr-FR"/>
        </w:rPr>
        <w:t xml:space="preserve"> </w:t>
      </w:r>
    </w:p>
    <w:p w:rsidR="001E7E21" w:rsidRPr="000464B4" w:rsidRDefault="001E7E21" w:rsidP="001E7E21">
      <w:pPr>
        <w:pStyle w:val="Cmsor1"/>
        <w:rPr>
          <w:color w:val="4F81BD"/>
        </w:rPr>
      </w:pPr>
      <w:bookmarkStart w:id="0" w:name="6"/>
      <w:bookmarkStart w:id="1" w:name="4"/>
      <w:bookmarkEnd w:id="0"/>
      <w:bookmarkEnd w:id="1"/>
      <w:r w:rsidRPr="000464B4">
        <w:rPr>
          <w:color w:val="4F81BD"/>
        </w:rPr>
        <w:t>Alternative English School</w:t>
      </w:r>
    </w:p>
    <w:p w:rsidR="001E7E21" w:rsidRPr="00404E3A" w:rsidRDefault="001E7E21" w:rsidP="001E7E21">
      <w:pPr>
        <w:spacing w:after="240"/>
        <w:rPr>
          <w:lang w:val="fr-FR"/>
        </w:rPr>
      </w:pPr>
      <w:r w:rsidRPr="00101727">
        <w:rPr>
          <w:lang w:val="fr-FR"/>
        </w:rPr>
        <w:t xml:space="preserve">Vizsgahely                       </w:t>
      </w:r>
      <w:r w:rsidR="000464B4">
        <w:rPr>
          <w:lang w:val="fr-FR"/>
        </w:rPr>
        <w:br/>
      </w:r>
      <w:r w:rsidRPr="00101727">
        <w:rPr>
          <w:b/>
          <w:bCs/>
          <w:lang w:val="fr-FR"/>
        </w:rPr>
        <w:t>Kapcsolattartó:</w:t>
      </w:r>
      <w:r w:rsidRPr="00101727">
        <w:rPr>
          <w:lang w:val="fr-FR"/>
        </w:rPr>
        <w:t xml:space="preserve"> </w:t>
      </w:r>
      <w:r w:rsidR="008E6A91">
        <w:rPr>
          <w:lang w:val="fr-FR"/>
        </w:rPr>
        <w:t>Novák</w:t>
      </w:r>
      <w:bookmarkStart w:id="2" w:name="_GoBack"/>
      <w:bookmarkEnd w:id="2"/>
      <w:r w:rsidR="003157D2">
        <w:rPr>
          <w:lang w:val="fr-FR"/>
        </w:rPr>
        <w:t xml:space="preserve"> Andrea</w:t>
      </w:r>
      <w:r w:rsidRPr="00101727">
        <w:rPr>
          <w:lang w:val="fr-FR"/>
        </w:rPr>
        <w:t xml:space="preserve"> </w:t>
      </w:r>
      <w:r w:rsidRPr="00101727">
        <w:rPr>
          <w:lang w:val="fr-FR"/>
        </w:rPr>
        <w:br/>
      </w:r>
      <w:r w:rsidRPr="00101727">
        <w:rPr>
          <w:b/>
          <w:bCs/>
          <w:lang w:val="fr-FR"/>
        </w:rPr>
        <w:t>Cím:</w:t>
      </w:r>
      <w:r w:rsidRPr="00101727">
        <w:rPr>
          <w:lang w:val="fr-FR"/>
        </w:rPr>
        <w:t xml:space="preserve"> 6000, Kecskemét, Kőhíd u. 19. </w:t>
      </w:r>
      <w:r w:rsidRPr="00101727">
        <w:rPr>
          <w:lang w:val="fr-FR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(76) 485 559, (76) 485561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15" w:history="1">
        <w:r w:rsidRPr="00404E3A">
          <w:rPr>
            <w:rStyle w:val="Hiperhivatkozs"/>
            <w:lang w:val="fr-FR"/>
          </w:rPr>
          <w:t>office@alternative.hu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16" w:tgtFrame="_blank" w:history="1">
        <w:r w:rsidRPr="00404E3A">
          <w:rPr>
            <w:rStyle w:val="Hiperhivatkozs"/>
            <w:lang w:val="fr-FR"/>
          </w:rPr>
          <w:t>www.alternative.hu</w:t>
        </w:r>
      </w:hyperlink>
      <w:r w:rsidRPr="00404E3A">
        <w:rPr>
          <w:lang w:val="fr-FR"/>
        </w:rPr>
        <w:t xml:space="preserve"> </w:t>
      </w:r>
    </w:p>
    <w:p w:rsidR="00506880" w:rsidRPr="00FB7779" w:rsidRDefault="00506880" w:rsidP="00506880">
      <w:pPr>
        <w:pStyle w:val="Cmsor1"/>
        <w:rPr>
          <w:color w:val="4F81BD"/>
        </w:rPr>
      </w:pPr>
      <w:bookmarkStart w:id="3" w:name="7"/>
      <w:bookmarkEnd w:id="3"/>
      <w:r>
        <w:rPr>
          <w:color w:val="4F81BD"/>
        </w:rPr>
        <w:t>Angol-Magyar Gimnázium</w:t>
      </w:r>
    </w:p>
    <w:p w:rsidR="00506880" w:rsidRPr="00404E3A" w:rsidRDefault="00506880" w:rsidP="00506880">
      <w:pPr>
        <w:spacing w:after="240"/>
        <w:rPr>
          <w:lang w:val="fr-FR"/>
        </w:rPr>
      </w:pPr>
      <w:r w:rsidRPr="00506880">
        <w:rPr>
          <w:bCs/>
          <w:lang w:val="hu-HU"/>
        </w:rPr>
        <w:t>Vizsgahely</w:t>
      </w:r>
      <w:r w:rsidRPr="00506880">
        <w:rPr>
          <w:bCs/>
          <w:lang w:val="hu-HU"/>
        </w:rPr>
        <w:br/>
      </w:r>
      <w:r w:rsidRPr="00101727">
        <w:rPr>
          <w:b/>
          <w:bCs/>
          <w:lang w:val="hu-HU"/>
        </w:rPr>
        <w:t>Kapcsolattartó:</w:t>
      </w:r>
      <w:r w:rsidRPr="00101727">
        <w:rPr>
          <w:lang w:val="hu-HU"/>
        </w:rPr>
        <w:t xml:space="preserve"> </w:t>
      </w:r>
      <w:r w:rsidR="00C20252">
        <w:rPr>
          <w:lang w:val="hu-HU"/>
        </w:rPr>
        <w:t>Dékány Bernadett</w:t>
      </w:r>
      <w:r w:rsidRPr="00101727">
        <w:rPr>
          <w:lang w:val="hu-HU"/>
        </w:rPr>
        <w:t xml:space="preserve"> 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Cím:</w:t>
      </w:r>
      <w:r w:rsidRPr="00101727">
        <w:rPr>
          <w:lang w:val="hu-HU"/>
        </w:rPr>
        <w:t xml:space="preserve"> </w:t>
      </w:r>
      <w:r>
        <w:rPr>
          <w:lang w:val="hu-HU"/>
        </w:rPr>
        <w:t>2100</w:t>
      </w:r>
      <w:r w:rsidRPr="00101727">
        <w:rPr>
          <w:lang w:val="hu-HU"/>
        </w:rPr>
        <w:t xml:space="preserve">, </w:t>
      </w:r>
      <w:r>
        <w:rPr>
          <w:lang w:val="hu-HU"/>
        </w:rPr>
        <w:t>Gödöllő</w:t>
      </w:r>
      <w:r w:rsidRPr="00101727">
        <w:rPr>
          <w:lang w:val="hu-HU"/>
        </w:rPr>
        <w:t xml:space="preserve">, </w:t>
      </w:r>
      <w:r>
        <w:rPr>
          <w:lang w:val="hu-HU"/>
        </w:rPr>
        <w:t>Faiskola tér 13.</w:t>
      </w:r>
      <w:r w:rsidRPr="00101727">
        <w:rPr>
          <w:lang w:val="hu-HU"/>
        </w:rPr>
        <w:t xml:space="preserve"> </w:t>
      </w:r>
      <w:r w:rsidRPr="00101727">
        <w:rPr>
          <w:lang w:val="hu-HU"/>
        </w:rPr>
        <w:br/>
      </w:r>
      <w:r w:rsidRPr="00404E3A">
        <w:rPr>
          <w:b/>
          <w:bCs/>
          <w:lang w:val="fr-FR"/>
        </w:rPr>
        <w:t>Telefon:</w:t>
      </w:r>
      <w:r>
        <w:rPr>
          <w:lang w:val="fr-FR"/>
        </w:rPr>
        <w:t xml:space="preserve"> (</w:t>
      </w:r>
      <w:r w:rsidR="008D1F0C">
        <w:rPr>
          <w:lang w:val="fr-FR"/>
        </w:rPr>
        <w:t>1</w:t>
      </w:r>
      <w:r>
        <w:rPr>
          <w:lang w:val="fr-FR"/>
        </w:rPr>
        <w:t xml:space="preserve">) </w:t>
      </w:r>
      <w:r w:rsidR="008D1F0C">
        <w:rPr>
          <w:lang w:val="fr-FR"/>
        </w:rPr>
        <w:t>252 0470</w:t>
      </w:r>
      <w:r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17" w:history="1">
        <w:r w:rsidRPr="000A25EA">
          <w:rPr>
            <w:rStyle w:val="Hiperhivatkozs"/>
            <w:lang w:val="fr-FR"/>
          </w:rPr>
          <w:t>info@ceasinst.co.uk</w:t>
        </w:r>
      </w:hyperlink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18" w:history="1">
        <w:r w:rsidRPr="000A25EA">
          <w:rPr>
            <w:rStyle w:val="Hiperhivatkozs"/>
            <w:lang w:val="fr-FR"/>
          </w:rPr>
          <w:t>www.ceasinst.co.uk</w:t>
        </w:r>
      </w:hyperlink>
      <w:r w:rsidRPr="00404E3A">
        <w:rPr>
          <w:lang w:val="fr-FR"/>
        </w:rPr>
        <w:t xml:space="preserve"> </w:t>
      </w:r>
    </w:p>
    <w:p w:rsidR="00404E3A" w:rsidRPr="000464B4" w:rsidRDefault="00404E3A" w:rsidP="00404E3A">
      <w:pPr>
        <w:pStyle w:val="Cmsor1"/>
        <w:rPr>
          <w:color w:val="4F81BD"/>
        </w:rPr>
      </w:pPr>
      <w:r w:rsidRPr="000464B4">
        <w:rPr>
          <w:color w:val="4F81BD"/>
        </w:rPr>
        <w:t>Business Class Education Centre</w:t>
      </w:r>
    </w:p>
    <w:p w:rsidR="00404E3A" w:rsidRPr="00404E3A" w:rsidRDefault="00404E3A" w:rsidP="00404E3A">
      <w:pPr>
        <w:spacing w:after="240"/>
        <w:rPr>
          <w:lang w:val="fr-FR"/>
        </w:rPr>
      </w:pPr>
      <w:r w:rsidRPr="00404E3A">
        <w:rPr>
          <w:lang w:val="hu-HU"/>
        </w:rPr>
        <w:t>Vizsgahely.</w:t>
      </w:r>
      <w:r w:rsidRPr="00404E3A">
        <w:rPr>
          <w:lang w:val="hu-HU"/>
        </w:rPr>
        <w:br/>
      </w:r>
      <w:r w:rsidRPr="00404E3A">
        <w:rPr>
          <w:b/>
          <w:bCs/>
          <w:lang w:val="hu-HU"/>
        </w:rPr>
        <w:t>Kapcsolattartó:</w:t>
      </w:r>
      <w:r w:rsidRPr="00404E3A">
        <w:rPr>
          <w:lang w:val="hu-HU"/>
        </w:rPr>
        <w:t xml:space="preserve"> </w:t>
      </w:r>
      <w:r w:rsidR="00D72B3A">
        <w:rPr>
          <w:lang w:val="hu-HU"/>
        </w:rPr>
        <w:t>Szente Szilvia</w:t>
      </w:r>
      <w:r w:rsidRPr="00404E3A">
        <w:rPr>
          <w:lang w:val="hu-HU"/>
        </w:rPr>
        <w:t xml:space="preserve"> </w:t>
      </w:r>
      <w:r w:rsidRPr="00404E3A">
        <w:rPr>
          <w:lang w:val="hu-HU"/>
        </w:rPr>
        <w:br/>
      </w:r>
      <w:r w:rsidRPr="00404E3A">
        <w:rPr>
          <w:b/>
          <w:bCs/>
          <w:lang w:val="hu-HU"/>
        </w:rPr>
        <w:t>Cím:</w:t>
      </w:r>
      <w:r w:rsidRPr="00404E3A">
        <w:rPr>
          <w:lang w:val="hu-HU"/>
        </w:rPr>
        <w:t xml:space="preserve"> 109</w:t>
      </w:r>
      <w:r w:rsidR="00D72B3A">
        <w:rPr>
          <w:lang w:val="hu-HU"/>
        </w:rPr>
        <w:t>4</w:t>
      </w:r>
      <w:r w:rsidRPr="00404E3A">
        <w:rPr>
          <w:lang w:val="hu-HU"/>
        </w:rPr>
        <w:t xml:space="preserve">, Budapest, </w:t>
      </w:r>
      <w:r w:rsidR="00D72B3A">
        <w:rPr>
          <w:lang w:val="hu-HU"/>
        </w:rPr>
        <w:t>Tűzoltó u. 59</w:t>
      </w:r>
      <w:r w:rsidRPr="00404E3A">
        <w:rPr>
          <w:lang w:val="hu-HU"/>
        </w:rPr>
        <w:t>.</w:t>
      </w:r>
      <w:r w:rsidR="00D72B3A">
        <w:rPr>
          <w:lang w:val="hu-HU"/>
        </w:rPr>
        <w:t xml:space="preserve"> III/312.</w:t>
      </w:r>
      <w:r w:rsidRPr="00404E3A">
        <w:rPr>
          <w:lang w:val="hu-HU"/>
        </w:rPr>
        <w:t xml:space="preserve"> </w:t>
      </w:r>
      <w:r w:rsidRPr="00404E3A">
        <w:rPr>
          <w:lang w:val="hu-HU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(1) 219 0834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19" w:history="1">
        <w:r w:rsidRPr="00404E3A">
          <w:rPr>
            <w:rStyle w:val="Hiperhivatkozs"/>
            <w:lang w:val="fr-FR"/>
          </w:rPr>
          <w:t>info@business-class.hu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20" w:tgtFrame="_blank" w:history="1">
        <w:r w:rsidRPr="00404E3A">
          <w:rPr>
            <w:rStyle w:val="Hiperhivatkozs"/>
            <w:lang w:val="fr-FR"/>
          </w:rPr>
          <w:t>www.business-class.hu</w:t>
        </w:r>
      </w:hyperlink>
      <w:r w:rsidRPr="00404E3A">
        <w:rPr>
          <w:lang w:val="fr-FR"/>
        </w:rPr>
        <w:t xml:space="preserve"> </w:t>
      </w:r>
    </w:p>
    <w:p w:rsidR="000464B4" w:rsidRPr="000464B4" w:rsidRDefault="000464B4" w:rsidP="000464B4">
      <w:pPr>
        <w:pStyle w:val="Cmsor1"/>
        <w:rPr>
          <w:color w:val="4F81BD"/>
        </w:rPr>
      </w:pPr>
      <w:bookmarkStart w:id="4" w:name="8"/>
      <w:bookmarkEnd w:id="4"/>
      <w:r>
        <w:rPr>
          <w:color w:val="4F81BD"/>
        </w:rPr>
        <w:t>Debreceni Nyelviskola</w:t>
      </w:r>
    </w:p>
    <w:p w:rsidR="000464B4" w:rsidRDefault="000464B4" w:rsidP="000464B4">
      <w:pPr>
        <w:spacing w:after="240"/>
        <w:rPr>
          <w:lang w:val="fr-FR"/>
        </w:rPr>
      </w:pPr>
      <w:r w:rsidRPr="00101727">
        <w:rPr>
          <w:lang w:val="hu-HU"/>
        </w:rPr>
        <w:t>Vizsgahely.</w:t>
      </w:r>
      <w:r w:rsidRPr="00101727">
        <w:rPr>
          <w:lang w:val="hu-HU"/>
        </w:rPr>
        <w:br/>
      </w:r>
      <w:r>
        <w:rPr>
          <w:b/>
          <w:bCs/>
        </w:rPr>
        <w:t>Kapcsolattartó:</w:t>
      </w:r>
      <w:r>
        <w:t xml:space="preserve"> </w:t>
      </w:r>
      <w:r w:rsidR="00D72B3A">
        <w:t>Szabó Szandra</w:t>
      </w:r>
      <w:r>
        <w:t xml:space="preserve"> </w:t>
      </w:r>
      <w:r>
        <w:br/>
      </w:r>
      <w:r>
        <w:rPr>
          <w:b/>
          <w:bCs/>
        </w:rPr>
        <w:t>Cím:</w:t>
      </w:r>
      <w:r>
        <w:t xml:space="preserve"> 4026 Debrecen, Bethlen u. </w:t>
      </w:r>
      <w:r w:rsidR="00D72B3A">
        <w:t>39</w:t>
      </w:r>
      <w:r>
        <w:t>.</w:t>
      </w:r>
      <w:r w:rsidR="00D72B3A">
        <w:t xml:space="preserve"> Fszt. 5.</w:t>
      </w:r>
      <w:r>
        <w:t xml:space="preserve">  </w:t>
      </w:r>
      <w: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</w:t>
      </w:r>
      <w:r>
        <w:rPr>
          <w:lang w:val="fr-FR"/>
        </w:rPr>
        <w:t>52</w:t>
      </w:r>
      <w:r w:rsidRPr="00404E3A">
        <w:rPr>
          <w:lang w:val="fr-FR"/>
        </w:rPr>
        <w:t xml:space="preserve">) </w:t>
      </w:r>
      <w:r>
        <w:rPr>
          <w:lang w:val="fr-FR"/>
        </w:rPr>
        <w:t>537 357</w:t>
      </w:r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21" w:history="1">
        <w:r w:rsidR="00506880" w:rsidRPr="00A37E44">
          <w:rPr>
            <w:rStyle w:val="Hiperhivatkozs"/>
            <w:lang w:val="fr-FR"/>
          </w:rPr>
          <w:t>info@debreceninyelviskola.hu</w:t>
        </w:r>
      </w:hyperlink>
      <w:r w:rsidR="00506880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22" w:history="1">
        <w:r w:rsidRPr="000A25EA">
          <w:rPr>
            <w:rStyle w:val="Hiperhivatkozs"/>
            <w:lang w:val="fr-FR"/>
          </w:rPr>
          <w:t>www.debreceninyelviskola.hu</w:t>
        </w:r>
      </w:hyperlink>
    </w:p>
    <w:p w:rsidR="00404E3A" w:rsidRPr="000464B4" w:rsidRDefault="00404E3A" w:rsidP="00404E3A">
      <w:pPr>
        <w:pStyle w:val="Cmsor1"/>
        <w:rPr>
          <w:color w:val="4F81BD"/>
        </w:rPr>
      </w:pPr>
      <w:bookmarkStart w:id="5" w:name="9"/>
      <w:bookmarkEnd w:id="5"/>
      <w:r w:rsidRPr="000464B4">
        <w:rPr>
          <w:color w:val="4F81BD"/>
        </w:rPr>
        <w:t>Feran-2 Nyelvvizsga Központ</w:t>
      </w:r>
    </w:p>
    <w:p w:rsidR="00404E3A" w:rsidRPr="00404E3A" w:rsidRDefault="00404E3A" w:rsidP="00404E3A">
      <w:pPr>
        <w:spacing w:after="240"/>
        <w:rPr>
          <w:lang w:val="fr-FR"/>
        </w:rPr>
      </w:pPr>
      <w:r w:rsidRPr="00404E3A">
        <w:rPr>
          <w:lang w:val="fr-FR"/>
        </w:rPr>
        <w:t>Vizsgahely.</w:t>
      </w:r>
      <w:r w:rsidRPr="00404E3A">
        <w:rPr>
          <w:lang w:val="fr-FR"/>
        </w:rPr>
        <w:br/>
      </w:r>
      <w:r w:rsidRPr="00101727">
        <w:rPr>
          <w:b/>
          <w:bCs/>
        </w:rPr>
        <w:t>Kapcsolattartó:</w:t>
      </w:r>
      <w:r w:rsidRPr="00101727">
        <w:t xml:space="preserve"> </w:t>
      </w:r>
      <w:smartTag w:uri="urn:schemas-microsoft-com:office:smarttags" w:element="PersonName">
        <w:smartTagPr>
          <w:attr w:name="ProductID" w:val="Orosz Andrea"/>
        </w:smartTagPr>
        <w:r w:rsidRPr="00101727">
          <w:t>Orosz Andrea</w:t>
        </w:r>
      </w:smartTag>
      <w:r w:rsidRPr="00101727">
        <w:t xml:space="preserve"> </w:t>
      </w:r>
      <w:r w:rsidRPr="00101727">
        <w:br/>
      </w:r>
      <w:r w:rsidRPr="00101727">
        <w:rPr>
          <w:b/>
          <w:bCs/>
        </w:rPr>
        <w:t>Cím:</w:t>
      </w:r>
      <w:r w:rsidRPr="00101727">
        <w:t xml:space="preserve"> 6725, </w:t>
      </w:r>
      <w:smartTag w:uri="urn:schemas-microsoft-com:office:smarttags" w:element="City">
        <w:smartTag w:uri="urn:schemas-microsoft-com:office:smarttags" w:element="place">
          <w:r w:rsidRPr="00101727">
            <w:t>Szeged</w:t>
          </w:r>
        </w:smartTag>
      </w:smartTag>
      <w:r w:rsidRPr="00101727">
        <w:t xml:space="preserve">, </w:t>
      </w:r>
      <w:r w:rsidR="00423BCA" w:rsidRPr="00101727">
        <w:t>Hattyas sor 10</w:t>
      </w:r>
      <w:r w:rsidRPr="00101727">
        <w:t xml:space="preserve">. </w:t>
      </w:r>
      <w:r w:rsidRPr="00101727"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(06) 30 415 9698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23" w:history="1">
        <w:r w:rsidRPr="00404E3A">
          <w:rPr>
            <w:rStyle w:val="Hiperhivatkozs"/>
            <w:lang w:val="fr-FR"/>
          </w:rPr>
          <w:t>lcci.szeged@gmail.com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24" w:tgtFrame="_blank" w:history="1">
        <w:r w:rsidRPr="00404E3A">
          <w:rPr>
            <w:rStyle w:val="Hiperhivatkozs"/>
            <w:lang w:val="fr-FR"/>
          </w:rPr>
          <w:t>www.nyelvvizsgacentrum.eoldal.hu</w:t>
        </w:r>
      </w:hyperlink>
      <w:r w:rsidRPr="00404E3A">
        <w:rPr>
          <w:lang w:val="fr-FR"/>
        </w:rPr>
        <w:t xml:space="preserve"> </w:t>
      </w:r>
    </w:p>
    <w:p w:rsidR="00404E3A" w:rsidRPr="000464B4" w:rsidRDefault="00404E3A" w:rsidP="00404E3A">
      <w:pPr>
        <w:pStyle w:val="Cmsor1"/>
        <w:rPr>
          <w:color w:val="4F81BD"/>
        </w:rPr>
      </w:pPr>
      <w:bookmarkStart w:id="6" w:name="25"/>
      <w:bookmarkEnd w:id="6"/>
      <w:r w:rsidRPr="000464B4">
        <w:rPr>
          <w:color w:val="4F81BD"/>
        </w:rPr>
        <w:t>IBS</w:t>
      </w:r>
    </w:p>
    <w:p w:rsidR="00404E3A" w:rsidRPr="00404E3A" w:rsidRDefault="00404E3A" w:rsidP="00404E3A">
      <w:pPr>
        <w:spacing w:after="240"/>
        <w:rPr>
          <w:lang w:val="fr-FR"/>
        </w:rPr>
      </w:pPr>
      <w:r w:rsidRPr="00101727">
        <w:rPr>
          <w:lang w:val="hu-HU"/>
        </w:rPr>
        <w:t>Vizsgahely.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Kapcsolattartó:</w:t>
      </w:r>
      <w:r w:rsidRPr="00101727">
        <w:rPr>
          <w:lang w:val="hu-HU"/>
        </w:rPr>
        <w:t xml:space="preserve"> </w:t>
      </w:r>
      <w:r w:rsidR="00C20252">
        <w:rPr>
          <w:lang w:val="hu-HU"/>
        </w:rPr>
        <w:t>Schneller Erika</w:t>
      </w:r>
      <w:r w:rsidRPr="00101727">
        <w:rPr>
          <w:lang w:val="hu-HU"/>
        </w:rPr>
        <w:t xml:space="preserve"> 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Cím:</w:t>
      </w:r>
      <w:r w:rsidRPr="00101727">
        <w:rPr>
          <w:lang w:val="hu-HU"/>
        </w:rPr>
        <w:t xml:space="preserve"> 10</w:t>
      </w:r>
      <w:r w:rsidR="00C20252">
        <w:rPr>
          <w:lang w:val="hu-HU"/>
        </w:rPr>
        <w:t>3</w:t>
      </w:r>
      <w:r w:rsidRPr="00101727">
        <w:rPr>
          <w:lang w:val="hu-HU"/>
        </w:rPr>
        <w:t>1, Budapest</w:t>
      </w:r>
      <w:r w:rsidR="00423BCA" w:rsidRPr="00101727">
        <w:rPr>
          <w:lang w:val="hu-HU"/>
        </w:rPr>
        <w:t xml:space="preserve">, </w:t>
      </w:r>
      <w:r w:rsidR="00C20252">
        <w:rPr>
          <w:lang w:val="hu-HU"/>
        </w:rPr>
        <w:t>Záhony u. 7</w:t>
      </w:r>
      <w:r w:rsidR="00423BCA" w:rsidRPr="00101727">
        <w:rPr>
          <w:lang w:val="hu-HU"/>
        </w:rPr>
        <w:t xml:space="preserve">. </w:t>
      </w:r>
      <w:r w:rsidRPr="00101727">
        <w:rPr>
          <w:lang w:val="hu-HU"/>
        </w:rPr>
        <w:t xml:space="preserve"> </w:t>
      </w:r>
      <w:r w:rsidRPr="00101727">
        <w:rPr>
          <w:lang w:val="hu-HU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(1) </w:t>
      </w:r>
      <w:r w:rsidR="00C20252">
        <w:rPr>
          <w:lang w:val="fr-FR"/>
        </w:rPr>
        <w:t>5 888 626</w:t>
      </w:r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25" w:history="1">
        <w:r w:rsidR="00C20252" w:rsidRPr="00355919">
          <w:rPr>
            <w:rStyle w:val="Hiperhivatkozs"/>
            <w:lang w:val="fr-FR"/>
          </w:rPr>
          <w:t>eschneller@ibs-b.hu</w:t>
        </w:r>
      </w:hyperlink>
      <w:r w:rsidR="000464B4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26" w:tgtFrame="_blank" w:history="1">
        <w:r w:rsidRPr="00404E3A">
          <w:rPr>
            <w:rStyle w:val="Hiperhivatkozs"/>
            <w:lang w:val="fr-FR"/>
          </w:rPr>
          <w:t>www.ibs-b.hu</w:t>
        </w:r>
      </w:hyperlink>
      <w:r w:rsidRPr="00404E3A">
        <w:rPr>
          <w:lang w:val="fr-FR"/>
        </w:rPr>
        <w:t xml:space="preserve"> </w:t>
      </w:r>
    </w:p>
    <w:p w:rsidR="002D0D11" w:rsidRDefault="002D0D11" w:rsidP="00404E3A">
      <w:pPr>
        <w:pStyle w:val="Cmsor1"/>
        <w:rPr>
          <w:color w:val="4F81BD"/>
        </w:rPr>
      </w:pPr>
      <w:bookmarkStart w:id="7" w:name="10"/>
      <w:bookmarkEnd w:id="7"/>
    </w:p>
    <w:p w:rsidR="00D72B3A" w:rsidRPr="00D72B3A" w:rsidRDefault="00D72B3A" w:rsidP="00D72B3A">
      <w:pPr>
        <w:rPr>
          <w:lang w:val="hu-HU"/>
        </w:rPr>
      </w:pPr>
    </w:p>
    <w:p w:rsidR="00404E3A" w:rsidRPr="000464B4" w:rsidRDefault="00404E3A" w:rsidP="00404E3A">
      <w:pPr>
        <w:pStyle w:val="Cmsor1"/>
        <w:rPr>
          <w:color w:val="4F81BD"/>
        </w:rPr>
      </w:pPr>
      <w:r w:rsidRPr="000464B4">
        <w:rPr>
          <w:color w:val="4F81BD"/>
        </w:rPr>
        <w:lastRenderedPageBreak/>
        <w:t>ILS Nyelviskola</w:t>
      </w:r>
      <w:r w:rsidR="002D0D11">
        <w:rPr>
          <w:color w:val="4F81BD"/>
        </w:rPr>
        <w:t xml:space="preserve"> - Nyíregyháza</w:t>
      </w:r>
    </w:p>
    <w:p w:rsidR="00404E3A" w:rsidRPr="00404E3A" w:rsidRDefault="00404E3A" w:rsidP="00404E3A">
      <w:pPr>
        <w:spacing w:after="240"/>
        <w:rPr>
          <w:lang w:val="fr-FR"/>
        </w:rPr>
      </w:pPr>
      <w:r w:rsidRPr="00404E3A">
        <w:rPr>
          <w:lang w:val="fr-FR"/>
        </w:rPr>
        <w:t>Vizsgahely.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Kapcsolattartó:</w:t>
      </w:r>
      <w:r w:rsidRPr="00404E3A"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Papp Krisztina"/>
        </w:smartTagPr>
        <w:r w:rsidRPr="00404E3A">
          <w:rPr>
            <w:lang w:val="fr-FR"/>
          </w:rPr>
          <w:t>Papp Krisztina</w:t>
        </w:r>
      </w:smartTag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Cím:</w:t>
      </w:r>
      <w:r w:rsidRPr="00404E3A">
        <w:rPr>
          <w:lang w:val="fr-FR"/>
        </w:rPr>
        <w:t xml:space="preserve"> 4400, Nyíregyháza, Széchenyi u. 9.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(42) 313 315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27" w:history="1">
        <w:r w:rsidRPr="00404E3A">
          <w:rPr>
            <w:rStyle w:val="Hiperhivatkozs"/>
            <w:lang w:val="fr-FR"/>
          </w:rPr>
          <w:t>info@ilsnyh.hu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28" w:tgtFrame="_blank" w:history="1">
        <w:r w:rsidRPr="00404E3A">
          <w:rPr>
            <w:rStyle w:val="Hiperhivatkozs"/>
            <w:lang w:val="fr-FR"/>
          </w:rPr>
          <w:t>www.ilsnyh.hu</w:t>
        </w:r>
      </w:hyperlink>
      <w:r w:rsidRPr="00404E3A">
        <w:rPr>
          <w:lang w:val="fr-FR"/>
        </w:rPr>
        <w:t xml:space="preserve"> </w:t>
      </w:r>
    </w:p>
    <w:p w:rsidR="00404E3A" w:rsidRPr="000464B4" w:rsidRDefault="00404E3A" w:rsidP="00404E3A">
      <w:pPr>
        <w:pStyle w:val="Cmsor1"/>
        <w:rPr>
          <w:color w:val="4F81BD"/>
        </w:rPr>
      </w:pPr>
      <w:bookmarkStart w:id="8" w:name="11"/>
      <w:bookmarkEnd w:id="8"/>
      <w:r w:rsidRPr="000464B4">
        <w:rPr>
          <w:color w:val="4F81BD"/>
        </w:rPr>
        <w:t>Katedra Nyelviskola</w:t>
      </w:r>
    </w:p>
    <w:p w:rsidR="00404E3A" w:rsidRPr="00404E3A" w:rsidRDefault="00404E3A" w:rsidP="00404E3A">
      <w:pPr>
        <w:spacing w:after="240"/>
        <w:rPr>
          <w:lang w:val="fr-FR"/>
        </w:rPr>
      </w:pPr>
      <w:r w:rsidRPr="00101727">
        <w:rPr>
          <w:lang w:val="hu-HU"/>
        </w:rPr>
        <w:t>Vizsgahely.</w:t>
      </w:r>
      <w:r w:rsidRPr="00101727">
        <w:rPr>
          <w:lang w:val="hu-HU"/>
        </w:rPr>
        <w:br/>
      </w:r>
      <w:r w:rsidRPr="00101727">
        <w:rPr>
          <w:b/>
          <w:bCs/>
        </w:rPr>
        <w:t>Kapcsolattartó:</w:t>
      </w:r>
      <w:r w:rsidRPr="00101727">
        <w:t xml:space="preserve"> </w:t>
      </w:r>
      <w:r w:rsidR="00423BCA" w:rsidRPr="00101727">
        <w:t>Schwahofer Anikó</w:t>
      </w:r>
      <w:r w:rsidRPr="00101727">
        <w:t xml:space="preserve"> </w:t>
      </w:r>
      <w:r w:rsidRPr="00101727">
        <w:br/>
      </w:r>
      <w:r w:rsidRPr="00101727">
        <w:rPr>
          <w:b/>
          <w:bCs/>
        </w:rPr>
        <w:t>Cím:</w:t>
      </w:r>
      <w:r w:rsidRPr="00101727">
        <w:t xml:space="preserve"> 10</w:t>
      </w:r>
      <w:r w:rsidR="00423BCA" w:rsidRPr="00101727">
        <w:t>61</w:t>
      </w:r>
      <w:r w:rsidRPr="00101727">
        <w:t xml:space="preserve">, </w:t>
      </w:r>
      <w:smartTag w:uri="urn:schemas-microsoft-com:office:smarttags" w:element="City">
        <w:smartTag w:uri="urn:schemas-microsoft-com:office:smarttags" w:element="place">
          <w:r w:rsidRPr="00101727">
            <w:t>Budapest</w:t>
          </w:r>
        </w:smartTag>
      </w:smartTag>
      <w:r w:rsidRPr="00101727">
        <w:t xml:space="preserve">, </w:t>
      </w:r>
      <w:r w:rsidR="00423BCA" w:rsidRPr="00101727">
        <w:t>Anker köz 1-3.</w:t>
      </w:r>
      <w:r w:rsidRPr="00101727">
        <w:t xml:space="preserve"> </w:t>
      </w:r>
      <w:r w:rsidRPr="00101727"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(1) </w:t>
      </w:r>
      <w:r w:rsidR="00423BCA">
        <w:rPr>
          <w:lang w:val="fr-FR"/>
        </w:rPr>
        <w:t>7000 137</w:t>
      </w:r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29" w:history="1">
        <w:r w:rsidRPr="00404E3A">
          <w:rPr>
            <w:rStyle w:val="Hiperhivatkozs"/>
            <w:lang w:val="fr-FR"/>
          </w:rPr>
          <w:t>nyelvvizsga@katedra.hu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30" w:tgtFrame="_blank" w:history="1">
        <w:r w:rsidRPr="00404E3A">
          <w:rPr>
            <w:rStyle w:val="Hiperhivatkozs"/>
            <w:lang w:val="fr-FR"/>
          </w:rPr>
          <w:t>www.katedra.hu/nyelvvizsga</w:t>
        </w:r>
      </w:hyperlink>
      <w:r w:rsidRPr="00404E3A">
        <w:rPr>
          <w:lang w:val="fr-FR"/>
        </w:rPr>
        <w:t xml:space="preserve"> </w:t>
      </w:r>
    </w:p>
    <w:p w:rsidR="001E7E21" w:rsidRPr="000464B4" w:rsidRDefault="001E7E21" w:rsidP="001E7E21">
      <w:pPr>
        <w:pStyle w:val="Cmsor1"/>
        <w:rPr>
          <w:color w:val="4F81BD"/>
        </w:rPr>
      </w:pPr>
      <w:bookmarkStart w:id="9" w:name="13"/>
      <w:bookmarkEnd w:id="9"/>
      <w:r w:rsidRPr="000464B4">
        <w:rPr>
          <w:color w:val="4F81BD"/>
        </w:rPr>
        <w:t>Katedra Eger</w:t>
      </w:r>
    </w:p>
    <w:p w:rsidR="001E7E21" w:rsidRPr="00404E3A" w:rsidRDefault="001E7E21" w:rsidP="001E7E21">
      <w:pPr>
        <w:spacing w:after="240"/>
        <w:rPr>
          <w:lang w:val="fr-FR"/>
        </w:rPr>
      </w:pPr>
      <w:r w:rsidRPr="00101727">
        <w:rPr>
          <w:lang w:val="fr-FR"/>
        </w:rPr>
        <w:t xml:space="preserve">Vizsgahely                                                            </w:t>
      </w:r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Kapcsolattartó:</w:t>
      </w:r>
      <w:r w:rsidRPr="00404E3A"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Micski Judit"/>
        </w:smartTagPr>
        <w:r w:rsidRPr="00404E3A">
          <w:rPr>
            <w:lang w:val="fr-FR"/>
          </w:rPr>
          <w:t>Micski Judit</w:t>
        </w:r>
      </w:smartTag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Cím:</w:t>
      </w:r>
      <w:r w:rsidRPr="00404E3A">
        <w:rPr>
          <w:lang w:val="fr-FR"/>
        </w:rPr>
        <w:t xml:space="preserve"> 3300, Eger, </w:t>
      </w:r>
      <w:r w:rsidR="00506880">
        <w:rPr>
          <w:lang w:val="fr-FR"/>
        </w:rPr>
        <w:t>Trinitárius u. 2</w:t>
      </w:r>
      <w:r w:rsidRPr="00404E3A">
        <w:rPr>
          <w:lang w:val="fr-FR"/>
        </w:rPr>
        <w:t xml:space="preserve">.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(36) 789</w:t>
      </w:r>
      <w:r>
        <w:rPr>
          <w:lang w:val="fr-FR"/>
        </w:rPr>
        <w:t>-</w:t>
      </w:r>
      <w:r w:rsidRPr="00404E3A">
        <w:rPr>
          <w:lang w:val="fr-FR"/>
        </w:rPr>
        <w:t xml:space="preserve">990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31" w:history="1">
        <w:r w:rsidRPr="00404E3A">
          <w:rPr>
            <w:rStyle w:val="Hiperhivatkozs"/>
            <w:lang w:val="fr-FR"/>
          </w:rPr>
          <w:t>eger@katedra.hu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32" w:tgtFrame="_blank" w:history="1">
        <w:r w:rsidRPr="00404E3A">
          <w:rPr>
            <w:rStyle w:val="Hiperhivatkozs"/>
            <w:lang w:val="fr-FR"/>
          </w:rPr>
          <w:t>www.eger.katedra.hu</w:t>
        </w:r>
      </w:hyperlink>
      <w:r w:rsidRPr="00404E3A">
        <w:rPr>
          <w:lang w:val="fr-FR"/>
        </w:rPr>
        <w:t xml:space="preserve"> </w:t>
      </w:r>
    </w:p>
    <w:p w:rsidR="001E7E21" w:rsidRPr="000464B4" w:rsidRDefault="001E7E21" w:rsidP="001E7E21">
      <w:pPr>
        <w:pStyle w:val="Cmsor1"/>
        <w:rPr>
          <w:color w:val="4F81BD"/>
        </w:rPr>
      </w:pPr>
      <w:r w:rsidRPr="000464B4">
        <w:rPr>
          <w:color w:val="4F81BD"/>
        </w:rPr>
        <w:t>Katedra Esztergom</w:t>
      </w:r>
    </w:p>
    <w:p w:rsidR="001E7E21" w:rsidRPr="00101727" w:rsidRDefault="001E7E21" w:rsidP="001E7E21">
      <w:pPr>
        <w:spacing w:after="240"/>
      </w:pPr>
      <w:r w:rsidRPr="00101727">
        <w:rPr>
          <w:lang w:val="fr-FR"/>
        </w:rPr>
        <w:t xml:space="preserve">Vizsgahely                                                           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Kapcsolattartó:</w:t>
      </w:r>
      <w:r w:rsidRPr="00404E3A">
        <w:rPr>
          <w:lang w:val="fr-FR"/>
        </w:rPr>
        <w:t xml:space="preserve"> </w:t>
      </w:r>
      <w:r>
        <w:rPr>
          <w:lang w:val="fr-FR"/>
        </w:rPr>
        <w:t>Szénássy Péter</w:t>
      </w:r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Cím:</w:t>
      </w:r>
      <w:r w:rsidRPr="00404E3A">
        <w:rPr>
          <w:lang w:val="fr-FR"/>
        </w:rPr>
        <w:t xml:space="preserve"> </w:t>
      </w:r>
      <w:r>
        <w:rPr>
          <w:lang w:val="fr-FR"/>
        </w:rPr>
        <w:t>2500</w:t>
      </w:r>
      <w:r w:rsidRPr="00404E3A">
        <w:rPr>
          <w:lang w:val="fr-FR"/>
        </w:rPr>
        <w:t>, E</w:t>
      </w:r>
      <w:r>
        <w:rPr>
          <w:lang w:val="fr-FR"/>
        </w:rPr>
        <w:t>sztergom</w:t>
      </w:r>
      <w:r w:rsidRPr="00404E3A">
        <w:rPr>
          <w:lang w:val="fr-FR"/>
        </w:rPr>
        <w:t xml:space="preserve">, </w:t>
      </w:r>
      <w:r>
        <w:rPr>
          <w:lang w:val="fr-FR"/>
        </w:rPr>
        <w:t xml:space="preserve">Simor János utca 1. </w:t>
      </w:r>
      <w:smartTag w:uri="urn:schemas-microsoft-com:office:smarttags" w:element="place">
        <w:r w:rsidRPr="00101727">
          <w:t>I.</w:t>
        </w:r>
      </w:smartTag>
      <w:r w:rsidRPr="00101727">
        <w:t xml:space="preserve"> emelet </w:t>
      </w:r>
      <w:r w:rsidRPr="00101727">
        <w:br/>
      </w:r>
      <w:r w:rsidRPr="00101727">
        <w:rPr>
          <w:b/>
          <w:bCs/>
        </w:rPr>
        <w:t>Telefon:</w:t>
      </w:r>
      <w:r w:rsidRPr="00101727">
        <w:t xml:space="preserve"> (33) 400-809 </w:t>
      </w:r>
      <w:r w:rsidRPr="00101727">
        <w:br/>
      </w:r>
      <w:r w:rsidRPr="00101727">
        <w:rPr>
          <w:b/>
          <w:bCs/>
        </w:rPr>
        <w:t>E-mail:</w:t>
      </w:r>
      <w:r w:rsidRPr="00101727">
        <w:t xml:space="preserve"> </w:t>
      </w:r>
      <w:hyperlink r:id="rId33" w:history="1">
        <w:r w:rsidRPr="00101727">
          <w:rPr>
            <w:rStyle w:val="Hiperhivatkozs"/>
          </w:rPr>
          <w:t>esztergom@katedra.hu</w:t>
        </w:r>
      </w:hyperlink>
      <w:r w:rsidRPr="00101727">
        <w:t xml:space="preserve"> </w:t>
      </w:r>
      <w:r w:rsidRPr="00101727">
        <w:br/>
      </w:r>
      <w:r w:rsidRPr="00101727">
        <w:rPr>
          <w:b/>
          <w:bCs/>
        </w:rPr>
        <w:t>Internet cím:</w:t>
      </w:r>
      <w:r w:rsidRPr="00101727">
        <w:t xml:space="preserve"> </w:t>
      </w:r>
      <w:hyperlink r:id="rId34" w:history="1">
        <w:r w:rsidRPr="00101727">
          <w:rPr>
            <w:rStyle w:val="Hiperhivatkozs"/>
          </w:rPr>
          <w:t>www.katedra.hu</w:t>
        </w:r>
      </w:hyperlink>
      <w:r w:rsidRPr="00101727">
        <w:t xml:space="preserve"> </w:t>
      </w:r>
    </w:p>
    <w:p w:rsidR="00404E3A" w:rsidRPr="000464B4" w:rsidRDefault="00404E3A" w:rsidP="00404E3A">
      <w:pPr>
        <w:pStyle w:val="Cmsor1"/>
        <w:rPr>
          <w:color w:val="4F81BD"/>
        </w:rPr>
      </w:pPr>
      <w:r w:rsidRPr="000464B4">
        <w:rPr>
          <w:color w:val="4F81BD"/>
        </w:rPr>
        <w:t>Más Nyelven Nyelviskola</w:t>
      </w:r>
    </w:p>
    <w:p w:rsidR="00404E3A" w:rsidRPr="00404E3A" w:rsidRDefault="00404E3A" w:rsidP="00404E3A">
      <w:pPr>
        <w:spacing w:after="240"/>
        <w:rPr>
          <w:lang w:val="fr-FR"/>
        </w:rPr>
      </w:pPr>
      <w:r w:rsidRPr="00101727">
        <w:rPr>
          <w:lang w:val="hu-HU"/>
        </w:rPr>
        <w:t>Vizsgahely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Kapcsolattartó:</w:t>
      </w:r>
      <w:r w:rsidR="00D72B3A">
        <w:rPr>
          <w:lang w:val="hu-HU"/>
        </w:rPr>
        <w:t xml:space="preserve"> Süli Andrea</w:t>
      </w:r>
      <w:r w:rsidRPr="00101727">
        <w:rPr>
          <w:lang w:val="hu-HU"/>
        </w:rPr>
        <w:t xml:space="preserve"> 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Cím:</w:t>
      </w:r>
      <w:r w:rsidRPr="00101727">
        <w:rPr>
          <w:lang w:val="hu-HU"/>
        </w:rPr>
        <w:t xml:space="preserve"> 7622, Pécs, </w:t>
      </w:r>
      <w:r w:rsidR="0081409E">
        <w:rPr>
          <w:lang w:val="hu-HU"/>
        </w:rPr>
        <w:t>Irgalmasok útja 24. I. emelet</w:t>
      </w:r>
      <w:r w:rsidRPr="00101727">
        <w:rPr>
          <w:lang w:val="hu-HU"/>
        </w:rPr>
        <w:t xml:space="preserve"> </w:t>
      </w:r>
      <w:r w:rsidRPr="00101727">
        <w:rPr>
          <w:lang w:val="hu-HU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(06) 30 2049474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35" w:history="1">
        <w:r w:rsidRPr="00404E3A">
          <w:rPr>
            <w:rStyle w:val="Hiperhivatkozs"/>
            <w:lang w:val="fr-FR"/>
          </w:rPr>
          <w:t>info@masnyelven.hu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36" w:tgtFrame="_blank" w:history="1">
        <w:r w:rsidRPr="00404E3A">
          <w:rPr>
            <w:rStyle w:val="Hiperhivatkozs"/>
            <w:lang w:val="fr-FR"/>
          </w:rPr>
          <w:t>www.masnyelven.hu</w:t>
        </w:r>
      </w:hyperlink>
      <w:r w:rsidRPr="00404E3A">
        <w:rPr>
          <w:lang w:val="fr-FR"/>
        </w:rPr>
        <w:t xml:space="preserve"> </w:t>
      </w:r>
    </w:p>
    <w:p w:rsidR="00404E3A" w:rsidRPr="000464B4" w:rsidRDefault="00404E3A" w:rsidP="00404E3A">
      <w:pPr>
        <w:pStyle w:val="Cmsor1"/>
        <w:rPr>
          <w:color w:val="4F81BD"/>
        </w:rPr>
      </w:pPr>
      <w:bookmarkStart w:id="10" w:name="12"/>
      <w:bookmarkEnd w:id="10"/>
      <w:r w:rsidRPr="000464B4">
        <w:rPr>
          <w:color w:val="4F81BD"/>
        </w:rPr>
        <w:t>M-Prospect Nyelviskola</w:t>
      </w:r>
    </w:p>
    <w:p w:rsidR="00404E3A" w:rsidRPr="00404E3A" w:rsidRDefault="00404E3A" w:rsidP="00404E3A">
      <w:pPr>
        <w:spacing w:after="240"/>
        <w:rPr>
          <w:lang w:val="fr-FR"/>
        </w:rPr>
      </w:pPr>
      <w:r w:rsidRPr="00101727">
        <w:t>Vizsgahely.</w:t>
      </w:r>
      <w:r w:rsidRPr="00101727">
        <w:br/>
      </w:r>
      <w:r w:rsidRPr="00101727">
        <w:rPr>
          <w:b/>
          <w:bCs/>
        </w:rPr>
        <w:t>Kapcsolattartó:</w:t>
      </w:r>
      <w:r w:rsidRPr="00101727">
        <w:t xml:space="preserve"> </w:t>
      </w:r>
      <w:r w:rsidR="00506880">
        <w:t>Hajdu Márta</w:t>
      </w:r>
      <w:r w:rsidRPr="00101727">
        <w:t xml:space="preserve"> </w:t>
      </w:r>
      <w:r w:rsidRPr="00101727">
        <w:br/>
      </w:r>
      <w:r w:rsidRPr="00101727">
        <w:rPr>
          <w:b/>
          <w:bCs/>
        </w:rPr>
        <w:t>Cím:</w:t>
      </w:r>
      <w:r w:rsidRPr="00101727">
        <w:t xml:space="preserve"> 8000, Székesfehérvár, </w:t>
      </w:r>
      <w:r w:rsidR="00C20252">
        <w:t>Pirosalma u. 1-3.</w:t>
      </w:r>
      <w:r w:rsidRPr="00101727">
        <w:t xml:space="preserve"> </w:t>
      </w:r>
      <w:r w:rsidRPr="00101727"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(22) 311 653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37" w:history="1">
        <w:r w:rsidRPr="00404E3A">
          <w:rPr>
            <w:rStyle w:val="Hiperhivatkozs"/>
            <w:lang w:val="fr-FR"/>
          </w:rPr>
          <w:t>office@m-prospect.hu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38" w:tgtFrame="_blank" w:history="1">
        <w:r w:rsidRPr="00404E3A">
          <w:rPr>
            <w:rStyle w:val="Hiperhivatkozs"/>
            <w:lang w:val="fr-FR"/>
          </w:rPr>
          <w:t>www.m-prospect.hu</w:t>
        </w:r>
      </w:hyperlink>
      <w:r w:rsidRPr="00404E3A">
        <w:rPr>
          <w:lang w:val="fr-FR"/>
        </w:rPr>
        <w:t xml:space="preserve"> </w:t>
      </w:r>
    </w:p>
    <w:p w:rsidR="00833F57" w:rsidRDefault="006D6344" w:rsidP="00404E3A">
      <w:pPr>
        <w:pStyle w:val="Cmsor1"/>
        <w:rPr>
          <w:color w:val="4F81BD"/>
        </w:rPr>
      </w:pPr>
      <w:bookmarkStart w:id="11" w:name="14"/>
      <w:bookmarkEnd w:id="11"/>
      <w:r w:rsidRPr="000464B4">
        <w:rPr>
          <w:color w:val="4F81BD"/>
        </w:rPr>
        <w:t xml:space="preserve">Nyugat-magyarországi Egyetem </w:t>
      </w:r>
    </w:p>
    <w:p w:rsidR="00404E3A" w:rsidRPr="000464B4" w:rsidRDefault="006D6344" w:rsidP="00404E3A">
      <w:pPr>
        <w:pStyle w:val="Cmsor1"/>
        <w:rPr>
          <w:color w:val="4F81BD"/>
        </w:rPr>
      </w:pPr>
      <w:r w:rsidRPr="000464B4">
        <w:rPr>
          <w:color w:val="4F81BD"/>
        </w:rPr>
        <w:t>Savaria Egyetemi Központ</w:t>
      </w:r>
      <w:r w:rsidR="00833F57">
        <w:rPr>
          <w:color w:val="4F81BD"/>
        </w:rPr>
        <w:br/>
        <w:t>Berzsenyi Dániel Pedagógusképző Kar</w:t>
      </w:r>
      <w:r w:rsidRPr="000464B4">
        <w:rPr>
          <w:color w:val="4F81BD"/>
        </w:rPr>
        <w:t xml:space="preserve"> </w:t>
      </w:r>
    </w:p>
    <w:p w:rsidR="00404E3A" w:rsidRPr="00404E3A" w:rsidRDefault="00404E3A" w:rsidP="00404E3A">
      <w:pPr>
        <w:spacing w:after="240"/>
        <w:rPr>
          <w:lang w:val="fr-FR"/>
        </w:rPr>
      </w:pPr>
      <w:r w:rsidRPr="00101727">
        <w:rPr>
          <w:lang w:val="hu-HU"/>
        </w:rPr>
        <w:t>Vizsgahely.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Kapcsolattartó:</w:t>
      </w:r>
      <w:r w:rsidRPr="00101727">
        <w:rPr>
          <w:lang w:val="hu-HU"/>
        </w:rPr>
        <w:t xml:space="preserve"> </w:t>
      </w:r>
      <w:r w:rsidR="00423BCA" w:rsidRPr="00101727">
        <w:rPr>
          <w:lang w:val="hu-HU"/>
        </w:rPr>
        <w:t xml:space="preserve">Kovácsné </w:t>
      </w:r>
      <w:r w:rsidR="006D6344" w:rsidRPr="00101727">
        <w:rPr>
          <w:lang w:val="hu-HU"/>
        </w:rPr>
        <w:t>Wagner Anikó</w:t>
      </w:r>
      <w:r w:rsidRPr="00101727">
        <w:rPr>
          <w:lang w:val="hu-HU"/>
        </w:rPr>
        <w:t xml:space="preserve"> 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Cím:</w:t>
      </w:r>
      <w:r w:rsidRPr="00101727">
        <w:rPr>
          <w:lang w:val="hu-HU"/>
        </w:rPr>
        <w:t xml:space="preserve"> </w:t>
      </w:r>
      <w:r w:rsidR="006D6344" w:rsidRPr="00101727">
        <w:rPr>
          <w:lang w:val="hu-HU"/>
        </w:rPr>
        <w:t>9700</w:t>
      </w:r>
      <w:r w:rsidRPr="00101727">
        <w:rPr>
          <w:lang w:val="hu-HU"/>
        </w:rPr>
        <w:t xml:space="preserve">, </w:t>
      </w:r>
      <w:r w:rsidR="006D6344" w:rsidRPr="00101727">
        <w:rPr>
          <w:lang w:val="hu-HU"/>
        </w:rPr>
        <w:t>Szombathely</w:t>
      </w:r>
      <w:r w:rsidRPr="00101727">
        <w:rPr>
          <w:lang w:val="hu-HU"/>
        </w:rPr>
        <w:t xml:space="preserve">, </w:t>
      </w:r>
      <w:r w:rsidR="006D6344" w:rsidRPr="00101727">
        <w:rPr>
          <w:lang w:val="hu-HU"/>
        </w:rPr>
        <w:t>Berzsenyi tér 2</w:t>
      </w:r>
      <w:r w:rsidRPr="00101727">
        <w:rPr>
          <w:lang w:val="hu-HU"/>
        </w:rPr>
        <w:t xml:space="preserve">. </w:t>
      </w:r>
      <w:r w:rsidRPr="00101727">
        <w:rPr>
          <w:lang w:val="hu-HU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</w:t>
      </w:r>
      <w:r w:rsidR="006D6344">
        <w:rPr>
          <w:lang w:val="fr-FR"/>
        </w:rPr>
        <w:t>94</w:t>
      </w:r>
      <w:r w:rsidRPr="00404E3A">
        <w:rPr>
          <w:lang w:val="fr-FR"/>
        </w:rPr>
        <w:t xml:space="preserve">) </w:t>
      </w:r>
      <w:r w:rsidR="006D6344">
        <w:rPr>
          <w:lang w:val="fr-FR"/>
        </w:rPr>
        <w:t xml:space="preserve">504 548     </w:t>
      </w:r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39" w:history="1">
        <w:r w:rsidR="006D6344" w:rsidRPr="00C946DF">
          <w:rPr>
            <w:rStyle w:val="Hiperhivatkozs"/>
            <w:lang w:val="fr-FR"/>
          </w:rPr>
          <w:t>waniko@btk.nyme.hu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40" w:history="1">
        <w:r w:rsidR="006D6344" w:rsidRPr="00C946DF">
          <w:rPr>
            <w:rStyle w:val="Hiperhivatkozs"/>
            <w:lang w:val="fr-FR"/>
          </w:rPr>
          <w:t>www.bdf.hu/btk/flli</w:t>
        </w:r>
      </w:hyperlink>
      <w:r w:rsidRPr="00404E3A">
        <w:rPr>
          <w:lang w:val="fr-FR"/>
        </w:rPr>
        <w:t xml:space="preserve"> </w:t>
      </w:r>
    </w:p>
    <w:p w:rsidR="00423BCA" w:rsidRPr="000464B4" w:rsidRDefault="00423BCA" w:rsidP="00423BCA">
      <w:pPr>
        <w:pStyle w:val="Cmsor1"/>
        <w:rPr>
          <w:color w:val="4F81BD"/>
        </w:rPr>
      </w:pPr>
      <w:bookmarkStart w:id="12" w:name="5"/>
      <w:bookmarkEnd w:id="12"/>
      <w:r>
        <w:br w:type="page"/>
      </w:r>
      <w:r w:rsidRPr="000464B4">
        <w:rPr>
          <w:color w:val="4F81BD"/>
        </w:rPr>
        <w:lastRenderedPageBreak/>
        <w:t>Óbudai Egyetem</w:t>
      </w:r>
    </w:p>
    <w:p w:rsidR="00C7573E" w:rsidRPr="00101727" w:rsidRDefault="00423BCA" w:rsidP="00423BCA">
      <w:pPr>
        <w:spacing w:after="240"/>
        <w:rPr>
          <w:lang w:val="hu-HU"/>
        </w:rPr>
      </w:pPr>
      <w:r w:rsidRPr="00101727">
        <w:rPr>
          <w:lang w:val="hu-HU"/>
        </w:rPr>
        <w:t>Viz</w:t>
      </w:r>
      <w:r w:rsidR="000464B4">
        <w:rPr>
          <w:lang w:val="hu-HU"/>
        </w:rPr>
        <w:t>sgahely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Kapcsolattartó:</w:t>
      </w:r>
      <w:r w:rsidRPr="00101727">
        <w:rPr>
          <w:lang w:val="hu-HU"/>
        </w:rPr>
        <w:t xml:space="preserve"> Lődi Hajnalka 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Cím:</w:t>
      </w:r>
      <w:r w:rsidRPr="00101727">
        <w:rPr>
          <w:lang w:val="hu-HU"/>
        </w:rPr>
        <w:t xml:space="preserve"> 1032, Budapest, Kiscelli u. 78-80. I.em. 113. 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Telefon:</w:t>
      </w:r>
      <w:r w:rsidRPr="00101727">
        <w:rPr>
          <w:lang w:val="hu-HU"/>
        </w:rPr>
        <w:t xml:space="preserve"> (1) 453 0160 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E-mail:</w:t>
      </w:r>
      <w:r w:rsidRPr="00101727">
        <w:rPr>
          <w:lang w:val="hu-HU"/>
        </w:rPr>
        <w:t xml:space="preserve"> </w:t>
      </w:r>
      <w:hyperlink r:id="rId41" w:history="1">
        <w:r w:rsidR="00C7573E" w:rsidRPr="00101727">
          <w:rPr>
            <w:rStyle w:val="Hiperhivatkozs"/>
            <w:lang w:val="hu-HU"/>
          </w:rPr>
          <w:t>nyelvvizsga@rh.uni-obuda.hu</w:t>
        </w:r>
      </w:hyperlink>
      <w:r w:rsidRPr="00101727">
        <w:rPr>
          <w:lang w:val="hu-HU"/>
        </w:rPr>
        <w:t xml:space="preserve"> 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Internet cím:</w:t>
      </w:r>
      <w:r w:rsidRPr="00101727">
        <w:rPr>
          <w:lang w:val="hu-HU"/>
        </w:rPr>
        <w:t xml:space="preserve"> </w:t>
      </w:r>
      <w:hyperlink r:id="rId42" w:history="1">
        <w:r w:rsidR="00C7573E" w:rsidRPr="00101727">
          <w:rPr>
            <w:rStyle w:val="Hiperhivatkozs"/>
            <w:lang w:val="hu-HU"/>
          </w:rPr>
          <w:t>http://ivk.uni-obuda.hu</w:t>
        </w:r>
      </w:hyperlink>
    </w:p>
    <w:p w:rsidR="006D6344" w:rsidRPr="000464B4" w:rsidRDefault="006D6344" w:rsidP="006D6344">
      <w:pPr>
        <w:pStyle w:val="Cmsor1"/>
        <w:rPr>
          <w:color w:val="4F81BD"/>
        </w:rPr>
      </w:pPr>
      <w:r w:rsidRPr="000464B4">
        <w:rPr>
          <w:color w:val="4F81BD"/>
        </w:rPr>
        <w:t>Szinergia Szakképző Iskola</w:t>
      </w:r>
    </w:p>
    <w:p w:rsidR="006D6344" w:rsidRPr="00404E3A" w:rsidRDefault="006D6344" w:rsidP="006D6344">
      <w:pPr>
        <w:spacing w:after="240"/>
        <w:rPr>
          <w:lang w:val="fr-FR"/>
        </w:rPr>
      </w:pPr>
      <w:r w:rsidRPr="00404E3A">
        <w:rPr>
          <w:lang w:val="fr-FR"/>
        </w:rPr>
        <w:t>Vizsgahely.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Kapcsolattartó:</w:t>
      </w:r>
      <w:r w:rsidRPr="00404E3A">
        <w:rPr>
          <w:lang w:val="fr-FR"/>
        </w:rPr>
        <w:t xml:space="preserve"> </w:t>
      </w:r>
      <w:r w:rsidR="00C20252">
        <w:rPr>
          <w:lang w:val="fr-FR"/>
        </w:rPr>
        <w:t>Stefán Zsuzsa</w:t>
      </w:r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Cím:</w:t>
      </w:r>
      <w:r w:rsidRPr="00404E3A">
        <w:rPr>
          <w:lang w:val="fr-FR"/>
        </w:rPr>
        <w:t xml:space="preserve"> 1073, Budapest, Erzsébet krt. 39.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(1) 479 0039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43" w:history="1">
        <w:r w:rsidRPr="00404E3A">
          <w:rPr>
            <w:rStyle w:val="Hiperhivatkozs"/>
            <w:lang w:val="fr-FR"/>
          </w:rPr>
          <w:t>szinergia.szakiskola@szofisztika.hu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44" w:tgtFrame="_blank" w:history="1">
        <w:r w:rsidRPr="00404E3A">
          <w:rPr>
            <w:rStyle w:val="Hiperhivatkozs"/>
            <w:lang w:val="fr-FR"/>
          </w:rPr>
          <w:t>www.szofisztika.hu</w:t>
        </w:r>
      </w:hyperlink>
      <w:r w:rsidRPr="00404E3A">
        <w:rPr>
          <w:lang w:val="fr-FR"/>
        </w:rPr>
        <w:t xml:space="preserve"> </w:t>
      </w:r>
    </w:p>
    <w:p w:rsidR="00404E3A" w:rsidRPr="000464B4" w:rsidRDefault="00404E3A" w:rsidP="00404E3A">
      <w:pPr>
        <w:pStyle w:val="Cmsor1"/>
        <w:rPr>
          <w:color w:val="4F81BD"/>
        </w:rPr>
      </w:pPr>
      <w:r w:rsidRPr="000464B4">
        <w:rPr>
          <w:color w:val="4F81BD"/>
        </w:rPr>
        <w:t>Szolnoki Főiskola</w:t>
      </w:r>
    </w:p>
    <w:p w:rsidR="00404E3A" w:rsidRPr="00404E3A" w:rsidRDefault="00404E3A" w:rsidP="00404E3A">
      <w:pPr>
        <w:spacing w:after="240"/>
        <w:rPr>
          <w:lang w:val="fr-FR"/>
        </w:rPr>
      </w:pPr>
      <w:r w:rsidRPr="00404E3A">
        <w:rPr>
          <w:lang w:val="fr-FR"/>
        </w:rPr>
        <w:t>Vizsgahely.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Kapcsolattartó:</w:t>
      </w:r>
      <w:r w:rsidRPr="00404E3A">
        <w:rPr>
          <w:lang w:val="fr-FR"/>
        </w:rPr>
        <w:t xml:space="preserve"> Szekeresné Pinczés Erzsébet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Cím:</w:t>
      </w:r>
      <w:r w:rsidRPr="00404E3A">
        <w:rPr>
          <w:lang w:val="fr-FR"/>
        </w:rPr>
        <w:t xml:space="preserve"> 5000, Szolnok, Tiszaliget</w:t>
      </w:r>
      <w:r w:rsidR="00C7573E">
        <w:rPr>
          <w:lang w:val="fr-FR"/>
        </w:rPr>
        <w:t>i sétány</w:t>
      </w:r>
      <w:r w:rsidRPr="00404E3A">
        <w:rPr>
          <w:lang w:val="fr-FR"/>
        </w:rPr>
        <w:t xml:space="preserve"> </w:t>
      </w:r>
      <w:r w:rsidR="00833F57">
        <w:rPr>
          <w:lang w:val="fr-FR"/>
        </w:rPr>
        <w:t>14.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(56) 511 754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45" w:history="1">
        <w:r w:rsidRPr="00404E3A">
          <w:rPr>
            <w:rStyle w:val="Hiperhivatkozs"/>
            <w:lang w:val="fr-FR"/>
          </w:rPr>
          <w:t>lccieb@szolf.hu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46" w:tgtFrame="_blank" w:history="1">
        <w:r w:rsidRPr="00404E3A">
          <w:rPr>
            <w:rStyle w:val="Hiperhivatkozs"/>
            <w:lang w:val="fr-FR"/>
          </w:rPr>
          <w:t>www.szolf.hu</w:t>
        </w:r>
      </w:hyperlink>
      <w:r w:rsidRPr="00404E3A">
        <w:rPr>
          <w:lang w:val="fr-FR"/>
        </w:rPr>
        <w:t xml:space="preserve"> </w:t>
      </w:r>
    </w:p>
    <w:p w:rsidR="001E7E21" w:rsidRPr="000464B4" w:rsidRDefault="001E7E21" w:rsidP="001E7E21">
      <w:pPr>
        <w:pStyle w:val="Cmsor1"/>
        <w:rPr>
          <w:color w:val="4F81BD"/>
        </w:rPr>
      </w:pPr>
      <w:bookmarkStart w:id="13" w:name="15"/>
      <w:bookmarkEnd w:id="13"/>
      <w:smartTag w:uri="urn:schemas-microsoft-com:office:smarttags" w:element="PersonName">
        <w:smartTagPr>
          <w:attr w:name="ProductID" w:val="Windsor Nyelvst￺di￳"/>
        </w:smartTagPr>
        <w:r w:rsidRPr="000464B4">
          <w:rPr>
            <w:color w:val="4F81BD"/>
          </w:rPr>
          <w:t>Windsor Nyelvstúdió</w:t>
        </w:r>
      </w:smartTag>
    </w:p>
    <w:p w:rsidR="00833F57" w:rsidRDefault="001E7E21" w:rsidP="001E7E21">
      <w:pPr>
        <w:rPr>
          <w:lang w:val="fr-FR"/>
        </w:rPr>
      </w:pPr>
      <w:r w:rsidRPr="00101727">
        <w:rPr>
          <w:lang w:val="hu-HU"/>
        </w:rPr>
        <w:t xml:space="preserve">Vizsgahely                                                            </w:t>
      </w:r>
      <w:r w:rsidRPr="00404E3A">
        <w:rPr>
          <w:lang w:val="hu-HU"/>
        </w:rPr>
        <w:br/>
      </w:r>
      <w:r w:rsidRPr="00404E3A">
        <w:rPr>
          <w:b/>
          <w:bCs/>
          <w:lang w:val="hu-HU"/>
        </w:rPr>
        <w:t>Kapcsolattartó:</w:t>
      </w:r>
      <w:r w:rsidRPr="00404E3A">
        <w:rPr>
          <w:lang w:val="hu-HU"/>
        </w:rPr>
        <w:t xml:space="preserve"> </w:t>
      </w:r>
      <w:r w:rsidR="00833F57">
        <w:rPr>
          <w:lang w:val="hu-HU"/>
        </w:rPr>
        <w:t>Szilvássy Rita</w:t>
      </w:r>
      <w:r w:rsidRPr="00404E3A">
        <w:rPr>
          <w:lang w:val="hu-HU"/>
        </w:rPr>
        <w:t xml:space="preserve"> </w:t>
      </w:r>
      <w:r w:rsidRPr="00404E3A">
        <w:rPr>
          <w:lang w:val="hu-HU"/>
        </w:rPr>
        <w:br/>
      </w:r>
      <w:r w:rsidRPr="00404E3A">
        <w:rPr>
          <w:b/>
          <w:bCs/>
          <w:lang w:val="hu-HU"/>
        </w:rPr>
        <w:t>Cím:</w:t>
      </w:r>
      <w:r w:rsidRPr="00404E3A">
        <w:rPr>
          <w:lang w:val="hu-HU"/>
        </w:rPr>
        <w:t xml:space="preserve"> 3530, Miskolc, Arany János u. </w:t>
      </w:r>
      <w:r w:rsidR="00C7573E">
        <w:rPr>
          <w:lang w:val="hu-HU"/>
        </w:rPr>
        <w:t>25</w:t>
      </w:r>
      <w:r w:rsidRPr="00404E3A">
        <w:rPr>
          <w:lang w:val="hu-HU"/>
        </w:rPr>
        <w:t xml:space="preserve">. </w:t>
      </w:r>
      <w:r w:rsidR="00C7573E">
        <w:rPr>
          <w:lang w:val="hu-HU"/>
        </w:rPr>
        <w:t>fszt</w:t>
      </w:r>
      <w:r w:rsidRPr="00101727">
        <w:rPr>
          <w:lang w:val="hu-HU"/>
        </w:rPr>
        <w:t xml:space="preserve">.3. </w:t>
      </w:r>
      <w:r w:rsidRPr="00101727">
        <w:rPr>
          <w:lang w:val="hu-HU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(46) 322 035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47" w:history="1">
        <w:r w:rsidR="00833F57" w:rsidRPr="00A37E44">
          <w:rPr>
            <w:rStyle w:val="Hiperhivatkozs"/>
            <w:lang w:val="fr-FR"/>
          </w:rPr>
          <w:t>windsor@windsor.hu</w:t>
        </w:r>
      </w:hyperlink>
    </w:p>
    <w:p w:rsidR="001E7E21" w:rsidRPr="00101727" w:rsidRDefault="001E7E21" w:rsidP="001E7E21">
      <w:pPr>
        <w:rPr>
          <w:lang w:val="fr-FR"/>
        </w:rPr>
      </w:pP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48" w:history="1">
        <w:r w:rsidR="00833F57" w:rsidRPr="00A37E44">
          <w:rPr>
            <w:rStyle w:val="Hiperhivatkozs"/>
            <w:lang w:val="fr-FR"/>
          </w:rPr>
          <w:t>www.windsor.hu</w:t>
        </w:r>
      </w:hyperlink>
    </w:p>
    <w:p w:rsidR="001E7E21" w:rsidRPr="00101727" w:rsidRDefault="001E7E21" w:rsidP="001E7E21">
      <w:pPr>
        <w:rPr>
          <w:lang w:val="fr-FR"/>
        </w:rPr>
      </w:pPr>
    </w:p>
    <w:p w:rsidR="001E7E21" w:rsidRPr="00101727" w:rsidRDefault="001E7E21" w:rsidP="001E7E21">
      <w:pPr>
        <w:rPr>
          <w:lang w:val="fr-FR"/>
        </w:rPr>
      </w:pPr>
    </w:p>
    <w:p w:rsidR="006D6344" w:rsidRDefault="006D6344" w:rsidP="00404E3A">
      <w:pPr>
        <w:pStyle w:val="Cmsor1"/>
      </w:pPr>
    </w:p>
    <w:p w:rsidR="002D0D11" w:rsidRDefault="00FB7779" w:rsidP="002D0D11">
      <w:pPr>
        <w:pStyle w:val="Cmsor1"/>
        <w:rPr>
          <w:color w:val="4F81BD"/>
        </w:rPr>
      </w:pPr>
      <w:r>
        <w:rPr>
          <w:color w:val="4F81BD"/>
        </w:rPr>
        <w:br w:type="page"/>
      </w:r>
      <w:r w:rsidR="002D0D11" w:rsidRPr="000464B4">
        <w:rPr>
          <w:color w:val="4F81BD"/>
        </w:rPr>
        <w:lastRenderedPageBreak/>
        <w:t>LCCI felkészítő helyek</w:t>
      </w:r>
    </w:p>
    <w:p w:rsidR="004204F4" w:rsidRDefault="004204F4" w:rsidP="004204F4">
      <w:pPr>
        <w:rPr>
          <w:lang w:val="hu-HU"/>
        </w:rPr>
      </w:pPr>
    </w:p>
    <w:p w:rsidR="004204F4" w:rsidRPr="004204F4" w:rsidRDefault="004204F4" w:rsidP="004204F4">
      <w:pPr>
        <w:rPr>
          <w:b/>
          <w:color w:val="548DD4" w:themeColor="text2" w:themeTint="99"/>
          <w:sz w:val="24"/>
          <w:szCs w:val="24"/>
          <w:u w:val="single"/>
          <w:lang w:val="hu-HU"/>
        </w:rPr>
      </w:pPr>
      <w:r w:rsidRPr="004204F4">
        <w:rPr>
          <w:b/>
          <w:color w:val="548DD4" w:themeColor="text2" w:themeTint="99"/>
          <w:sz w:val="24"/>
          <w:szCs w:val="24"/>
          <w:u w:val="single"/>
          <w:lang w:val="hu-HU"/>
        </w:rPr>
        <w:t>Angoltrening.com</w:t>
      </w:r>
    </w:p>
    <w:p w:rsidR="004204F4" w:rsidRPr="004204F4" w:rsidRDefault="004204F4" w:rsidP="004204F4">
      <w:pPr>
        <w:rPr>
          <w:lang w:val="hu-HU"/>
        </w:rPr>
      </w:pPr>
      <w:r w:rsidRPr="004204F4">
        <w:rPr>
          <w:lang w:val="hu-HU"/>
        </w:rPr>
        <w:t xml:space="preserve">Kapcsolattartó: </w:t>
      </w:r>
      <w:r>
        <w:rPr>
          <w:lang w:val="hu-HU"/>
        </w:rPr>
        <w:t>Somogyi Mar</w:t>
      </w:r>
      <w:r w:rsidR="00833F57">
        <w:rPr>
          <w:lang w:val="hu-HU"/>
        </w:rPr>
        <w:t>ia</w:t>
      </w:r>
      <w:r w:rsidRPr="004204F4">
        <w:rPr>
          <w:lang w:val="hu-HU"/>
        </w:rPr>
        <w:t xml:space="preserve"> </w:t>
      </w:r>
    </w:p>
    <w:p w:rsidR="004204F4" w:rsidRPr="004204F4" w:rsidRDefault="004204F4" w:rsidP="004204F4">
      <w:pPr>
        <w:rPr>
          <w:lang w:val="hu-HU"/>
        </w:rPr>
      </w:pPr>
      <w:r w:rsidRPr="004204F4">
        <w:rPr>
          <w:lang w:val="hu-HU"/>
        </w:rPr>
        <w:t>Cím: 1</w:t>
      </w:r>
      <w:r>
        <w:rPr>
          <w:lang w:val="hu-HU"/>
        </w:rPr>
        <w:t>132</w:t>
      </w:r>
      <w:r w:rsidRPr="004204F4">
        <w:rPr>
          <w:lang w:val="hu-HU"/>
        </w:rPr>
        <w:t>, Budapest,</w:t>
      </w:r>
      <w:r>
        <w:rPr>
          <w:lang w:val="hu-HU"/>
        </w:rPr>
        <w:t>Vicor Hugo u. 11-15. I/101.</w:t>
      </w:r>
      <w:r w:rsidRPr="004204F4">
        <w:rPr>
          <w:lang w:val="hu-HU"/>
        </w:rPr>
        <w:t xml:space="preserve"> </w:t>
      </w:r>
    </w:p>
    <w:p w:rsidR="004204F4" w:rsidRPr="004204F4" w:rsidRDefault="004204F4" w:rsidP="004204F4">
      <w:pPr>
        <w:rPr>
          <w:lang w:val="hu-HU"/>
        </w:rPr>
      </w:pPr>
      <w:r>
        <w:rPr>
          <w:lang w:val="hu-HU"/>
        </w:rPr>
        <w:t>Telefon: 70/3345649</w:t>
      </w:r>
      <w:r w:rsidRPr="004204F4">
        <w:rPr>
          <w:lang w:val="hu-HU"/>
        </w:rPr>
        <w:t xml:space="preserve"> </w:t>
      </w:r>
    </w:p>
    <w:p w:rsidR="004204F4" w:rsidRPr="004204F4" w:rsidRDefault="004204F4" w:rsidP="004204F4">
      <w:pPr>
        <w:rPr>
          <w:lang w:val="hu-HU"/>
        </w:rPr>
      </w:pPr>
      <w:r w:rsidRPr="004204F4">
        <w:rPr>
          <w:lang w:val="hu-HU"/>
        </w:rPr>
        <w:t xml:space="preserve">E-mail: </w:t>
      </w:r>
      <w:hyperlink r:id="rId49" w:history="1">
        <w:r w:rsidRPr="00BD3B1E">
          <w:rPr>
            <w:rStyle w:val="Hiperhivatkozs"/>
            <w:lang w:val="hu-HU"/>
          </w:rPr>
          <w:t>angoltrening@gmail.com</w:t>
        </w:r>
      </w:hyperlink>
    </w:p>
    <w:p w:rsidR="004204F4" w:rsidRDefault="004204F4" w:rsidP="004204F4">
      <w:pPr>
        <w:rPr>
          <w:lang w:val="hu-HU"/>
        </w:rPr>
      </w:pPr>
      <w:r w:rsidRPr="004204F4">
        <w:rPr>
          <w:lang w:val="hu-HU"/>
        </w:rPr>
        <w:t xml:space="preserve">Internet cím: </w:t>
      </w:r>
      <w:hyperlink r:id="rId50" w:history="1">
        <w:r w:rsidRPr="00BD3B1E">
          <w:rPr>
            <w:rStyle w:val="Hiperhivatkozs"/>
            <w:lang w:val="hu-HU"/>
          </w:rPr>
          <w:t>www.angoltrening.com</w:t>
        </w:r>
      </w:hyperlink>
    </w:p>
    <w:p w:rsidR="004204F4" w:rsidRDefault="004204F4" w:rsidP="00FB7779">
      <w:pPr>
        <w:pStyle w:val="Cmsor1"/>
        <w:rPr>
          <w:color w:val="4F81BD"/>
        </w:rPr>
      </w:pPr>
      <w:bookmarkStart w:id="14" w:name="16"/>
      <w:bookmarkStart w:id="15" w:name="17"/>
      <w:bookmarkEnd w:id="14"/>
      <w:bookmarkEnd w:id="15"/>
    </w:p>
    <w:p w:rsidR="00FB7779" w:rsidRPr="00FB7779" w:rsidRDefault="00FB7779" w:rsidP="00FB7779">
      <w:pPr>
        <w:pStyle w:val="Cmsor1"/>
        <w:rPr>
          <w:color w:val="4F81BD"/>
        </w:rPr>
      </w:pPr>
      <w:r>
        <w:rPr>
          <w:color w:val="4F81BD"/>
        </w:rPr>
        <w:t>Business Focus Nyelviskola</w:t>
      </w:r>
    </w:p>
    <w:p w:rsidR="00FB7779" w:rsidRDefault="00FB7779" w:rsidP="00FB7779">
      <w:pPr>
        <w:spacing w:after="240"/>
        <w:rPr>
          <w:lang w:val="fr-FR"/>
        </w:rPr>
      </w:pPr>
      <w:r w:rsidRPr="00101727">
        <w:rPr>
          <w:b/>
          <w:bCs/>
          <w:lang w:val="hu-HU"/>
        </w:rPr>
        <w:t>Kapcsolattartó:</w:t>
      </w:r>
      <w:r w:rsidRPr="00101727">
        <w:rPr>
          <w:lang w:val="hu-HU"/>
        </w:rPr>
        <w:t xml:space="preserve"> </w:t>
      </w:r>
      <w:r w:rsidR="003157D2">
        <w:rPr>
          <w:lang w:val="hu-HU"/>
        </w:rPr>
        <w:t>Ringwald Gábor</w:t>
      </w:r>
      <w:r w:rsidRPr="00101727">
        <w:rPr>
          <w:lang w:val="hu-HU"/>
        </w:rPr>
        <w:t xml:space="preserve"> 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Cím:</w:t>
      </w:r>
      <w:r w:rsidRPr="00101727">
        <w:rPr>
          <w:lang w:val="hu-HU"/>
        </w:rPr>
        <w:t xml:space="preserve"> </w:t>
      </w:r>
      <w:r>
        <w:rPr>
          <w:lang w:val="hu-HU"/>
        </w:rPr>
        <w:t>1</w:t>
      </w:r>
      <w:r w:rsidR="003157D2">
        <w:rPr>
          <w:lang w:val="hu-HU"/>
        </w:rPr>
        <w:t>135</w:t>
      </w:r>
      <w:r w:rsidRPr="00101727">
        <w:rPr>
          <w:lang w:val="hu-HU"/>
        </w:rPr>
        <w:t xml:space="preserve">, Budapest, </w:t>
      </w:r>
      <w:r w:rsidR="003157D2">
        <w:rPr>
          <w:lang w:val="hu-HU"/>
        </w:rPr>
        <w:t>Hun utca 2</w:t>
      </w:r>
      <w:r w:rsidRPr="00101727">
        <w:rPr>
          <w:lang w:val="hu-HU"/>
        </w:rPr>
        <w:t xml:space="preserve">. </w:t>
      </w:r>
      <w:r w:rsidRPr="00101727">
        <w:rPr>
          <w:lang w:val="hu-HU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</w:t>
      </w:r>
      <w:r>
        <w:rPr>
          <w:lang w:val="fr-FR"/>
        </w:rPr>
        <w:t>1</w:t>
      </w:r>
      <w:r w:rsidRPr="00404E3A">
        <w:rPr>
          <w:lang w:val="fr-FR"/>
        </w:rPr>
        <w:t xml:space="preserve">) </w:t>
      </w:r>
      <w:r>
        <w:rPr>
          <w:lang w:val="fr-FR"/>
        </w:rPr>
        <w:t>2</w:t>
      </w:r>
      <w:r w:rsidR="003157D2">
        <w:rPr>
          <w:lang w:val="fr-FR"/>
        </w:rPr>
        <w:t>35 0034</w:t>
      </w:r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>
        <w:rPr>
          <w:b/>
          <w:bCs/>
          <w:lang w:val="fr-FR"/>
        </w:rPr>
        <w:t xml:space="preserve"> </w:t>
      </w:r>
      <w:hyperlink r:id="rId51" w:history="1">
        <w:r w:rsidRPr="00FB7779">
          <w:rPr>
            <w:rStyle w:val="Hiperhivatkozs"/>
            <w:bCs/>
            <w:lang w:val="fr-FR"/>
          </w:rPr>
          <w:t>info@bfocus.hu</w:t>
        </w:r>
      </w:hyperlink>
      <w:r>
        <w:rPr>
          <w:b/>
          <w:bCs/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52" w:history="1">
        <w:r w:rsidRPr="000A25EA">
          <w:rPr>
            <w:rStyle w:val="Hiperhivatkozs"/>
            <w:lang w:val="fr-FR"/>
          </w:rPr>
          <w:t>www.bfocus.hu</w:t>
        </w:r>
      </w:hyperlink>
      <w:r w:rsidRPr="00404E3A">
        <w:rPr>
          <w:lang w:val="fr-FR"/>
        </w:rPr>
        <w:t xml:space="preserve"> </w:t>
      </w:r>
    </w:p>
    <w:p w:rsidR="00404E3A" w:rsidRPr="00FB7779" w:rsidRDefault="00404E3A" w:rsidP="00404E3A">
      <w:pPr>
        <w:pStyle w:val="Cmsor1"/>
        <w:rPr>
          <w:color w:val="4F81BD"/>
        </w:rPr>
      </w:pPr>
      <w:r w:rsidRPr="00FB7779">
        <w:rPr>
          <w:color w:val="4F81BD"/>
        </w:rPr>
        <w:t>Eurolink Hungary</w:t>
      </w:r>
    </w:p>
    <w:p w:rsidR="00404E3A" w:rsidRPr="00404E3A" w:rsidRDefault="00404E3A" w:rsidP="00404E3A">
      <w:pPr>
        <w:spacing w:after="240"/>
        <w:rPr>
          <w:lang w:val="fr-FR"/>
        </w:rPr>
      </w:pPr>
      <w:r w:rsidRPr="00101727">
        <w:rPr>
          <w:b/>
          <w:bCs/>
          <w:lang w:val="hu-HU"/>
        </w:rPr>
        <w:t>Kapcsolattartó:</w:t>
      </w:r>
      <w:r w:rsidRPr="00101727">
        <w:rPr>
          <w:lang w:val="hu-HU"/>
        </w:rPr>
        <w:t xml:space="preserve"> Bálint Zsuzsanna 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Cím:</w:t>
      </w:r>
      <w:r w:rsidRPr="00101727">
        <w:rPr>
          <w:lang w:val="hu-HU"/>
        </w:rPr>
        <w:t xml:space="preserve"> </w:t>
      </w:r>
      <w:r w:rsidR="00D82325">
        <w:rPr>
          <w:lang w:val="hu-HU"/>
        </w:rPr>
        <w:t>1063 Budapest, Szondi utca 51-53. B. ép. 405.</w:t>
      </w:r>
      <w:r w:rsidR="00D82325" w:rsidRPr="00101727">
        <w:rPr>
          <w:lang w:val="hu-HU"/>
        </w:rPr>
        <w:t xml:space="preserve"> </w:t>
      </w:r>
      <w:r w:rsidRPr="00101727">
        <w:rPr>
          <w:lang w:val="hu-HU"/>
        </w:rPr>
        <w:t xml:space="preserve"> </w:t>
      </w:r>
      <w:r w:rsidRPr="00101727">
        <w:rPr>
          <w:lang w:val="hu-HU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(06) 70 946 6250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53" w:history="1">
        <w:r w:rsidRPr="00404E3A">
          <w:rPr>
            <w:rStyle w:val="Hiperhivatkozs"/>
            <w:lang w:val="fr-FR"/>
          </w:rPr>
          <w:t>eurolink22@gmail.com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54" w:tgtFrame="_blank" w:history="1">
        <w:r w:rsidRPr="00404E3A">
          <w:rPr>
            <w:rStyle w:val="Hiperhivatkozs"/>
            <w:lang w:val="fr-FR"/>
          </w:rPr>
          <w:t>www.eurolinkhungary.hu</w:t>
        </w:r>
      </w:hyperlink>
      <w:r w:rsidRPr="00404E3A">
        <w:rPr>
          <w:lang w:val="fr-FR"/>
        </w:rPr>
        <w:t xml:space="preserve"> </w:t>
      </w:r>
    </w:p>
    <w:p w:rsidR="00833F57" w:rsidRPr="000464B4" w:rsidRDefault="00833F57" w:rsidP="00833F57">
      <w:pPr>
        <w:pStyle w:val="Cmsor1"/>
        <w:rPr>
          <w:color w:val="4F81BD"/>
        </w:rPr>
      </w:pPr>
      <w:bookmarkStart w:id="16" w:name="18"/>
      <w:bookmarkEnd w:id="16"/>
      <w:r w:rsidRPr="000464B4">
        <w:rPr>
          <w:color w:val="4F81BD"/>
        </w:rPr>
        <w:t>Fast English</w:t>
      </w:r>
    </w:p>
    <w:p w:rsidR="00833F57" w:rsidRPr="00404E3A" w:rsidRDefault="00833F57" w:rsidP="00833F57">
      <w:pPr>
        <w:spacing w:after="240"/>
        <w:rPr>
          <w:lang w:val="fr-FR"/>
        </w:rPr>
      </w:pPr>
      <w:r>
        <w:rPr>
          <w:b/>
          <w:bCs/>
        </w:rPr>
        <w:t>Kapcsolattartó:</w:t>
      </w:r>
      <w:r>
        <w:t xml:space="preserve"> Harmati Beáta </w:t>
      </w:r>
      <w:r>
        <w:br/>
      </w:r>
      <w:r>
        <w:rPr>
          <w:b/>
          <w:bCs/>
        </w:rPr>
        <w:t>Cím:</w:t>
      </w:r>
      <w:r>
        <w:t xml:space="preserve"> 1132, </w:t>
      </w:r>
      <w:smartTag w:uri="urn:schemas-microsoft-com:office:smarttags" w:element="City">
        <w:smartTag w:uri="urn:schemas-microsoft-com:office:smarttags" w:element="place">
          <w:r>
            <w:t>Budapest</w:t>
          </w:r>
        </w:smartTag>
      </w:smartTag>
      <w:r>
        <w:t xml:space="preserve">, Kárpát u. 7/b. 4/19. </w:t>
      </w:r>
      <w: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(1) 329 3192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55" w:history="1">
        <w:r w:rsidRPr="00A37E44">
          <w:rPr>
            <w:rStyle w:val="Hiperhivatkozs"/>
            <w:lang w:val="fr-FR"/>
          </w:rPr>
          <w:t>fastenglish@fastenglish.hu</w:t>
        </w:r>
      </w:hyperlink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56" w:history="1">
        <w:r w:rsidRPr="00A37E44">
          <w:rPr>
            <w:rStyle w:val="Hiperhivatkozs"/>
            <w:lang w:val="fr-FR"/>
          </w:rPr>
          <w:t>www.fbc.hu</w:t>
        </w:r>
      </w:hyperlink>
      <w:r w:rsidRPr="00404E3A">
        <w:rPr>
          <w:lang w:val="fr-FR"/>
        </w:rPr>
        <w:t xml:space="preserve"> </w:t>
      </w:r>
    </w:p>
    <w:p w:rsidR="00D82325" w:rsidRPr="00FB7779" w:rsidRDefault="00D82325" w:rsidP="00D82325">
      <w:pPr>
        <w:pStyle w:val="Cmsor1"/>
        <w:rPr>
          <w:color w:val="4F81BD"/>
        </w:rPr>
      </w:pPr>
      <w:r w:rsidRPr="00FB7779">
        <w:rPr>
          <w:color w:val="4F81BD"/>
        </w:rPr>
        <w:t>ILI Nemzetközi Nyelvek Intézete</w:t>
      </w:r>
    </w:p>
    <w:p w:rsidR="00D82325" w:rsidRPr="00404E3A" w:rsidRDefault="00D82325" w:rsidP="00D82325">
      <w:pPr>
        <w:spacing w:after="240"/>
        <w:rPr>
          <w:lang w:val="fr-FR"/>
        </w:rPr>
      </w:pPr>
      <w:r w:rsidRPr="00404E3A">
        <w:rPr>
          <w:b/>
          <w:bCs/>
          <w:lang w:val="fr-FR"/>
        </w:rPr>
        <w:t>Kapcsolattartó:</w:t>
      </w:r>
      <w:r w:rsidRPr="00404E3A">
        <w:rPr>
          <w:lang w:val="fr-FR"/>
        </w:rPr>
        <w:t xml:space="preserve"> Dudás Julianna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Cím:</w:t>
      </w:r>
      <w:r w:rsidRPr="00404E3A">
        <w:rPr>
          <w:lang w:val="fr-FR"/>
        </w:rPr>
        <w:t xml:space="preserve"> 2100, Gödöllő, Kőrösfői u. 2.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(28) 511 366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57" w:history="1">
        <w:r w:rsidRPr="00404E3A">
          <w:rPr>
            <w:rStyle w:val="Hiperhivatkozs"/>
            <w:lang w:val="fr-FR"/>
          </w:rPr>
          <w:t>info@ili.hu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58" w:tgtFrame="_blank" w:history="1">
        <w:r w:rsidRPr="00404E3A">
          <w:rPr>
            <w:rStyle w:val="Hiperhivatkozs"/>
            <w:lang w:val="fr-FR"/>
          </w:rPr>
          <w:t>www.ili.hu</w:t>
        </w:r>
      </w:hyperlink>
      <w:r w:rsidRPr="00404E3A">
        <w:rPr>
          <w:lang w:val="fr-FR"/>
        </w:rPr>
        <w:t xml:space="preserve"> </w:t>
      </w:r>
    </w:p>
    <w:p w:rsidR="00D82325" w:rsidRPr="00FB7779" w:rsidRDefault="00D82325" w:rsidP="00D82325">
      <w:pPr>
        <w:pStyle w:val="Cmsor1"/>
        <w:rPr>
          <w:color w:val="4F81BD"/>
        </w:rPr>
      </w:pPr>
      <w:bookmarkStart w:id="17" w:name="20"/>
      <w:bookmarkEnd w:id="17"/>
      <w:r w:rsidRPr="00FB7779">
        <w:rPr>
          <w:color w:val="4F81BD"/>
        </w:rPr>
        <w:t>Juventus Képzési Központ</w:t>
      </w:r>
    </w:p>
    <w:p w:rsidR="00D82325" w:rsidRPr="00404E3A" w:rsidRDefault="00D82325" w:rsidP="00D82325">
      <w:pPr>
        <w:spacing w:after="240"/>
        <w:rPr>
          <w:lang w:val="fr-FR"/>
        </w:rPr>
      </w:pPr>
      <w:r w:rsidRPr="00101727">
        <w:rPr>
          <w:b/>
          <w:bCs/>
          <w:lang w:val="hu-HU"/>
        </w:rPr>
        <w:t>Kapcsolattartó:</w:t>
      </w:r>
      <w:r w:rsidRPr="00101727">
        <w:rPr>
          <w:lang w:val="hu-HU"/>
        </w:rPr>
        <w:t xml:space="preserve"> </w:t>
      </w:r>
      <w:r>
        <w:rPr>
          <w:lang w:val="hu-HU"/>
        </w:rPr>
        <w:t>Illés Csilla</w:t>
      </w:r>
      <w:r w:rsidRPr="00101727">
        <w:rPr>
          <w:lang w:val="hu-HU"/>
        </w:rPr>
        <w:t xml:space="preserve"> 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Cím:</w:t>
      </w:r>
      <w:r w:rsidRPr="00101727">
        <w:rPr>
          <w:lang w:val="hu-HU"/>
        </w:rPr>
        <w:t xml:space="preserve"> 1117, Budapest, Váli u. 5. </w:t>
      </w:r>
      <w:r>
        <w:rPr>
          <w:lang w:val="fr-FR"/>
        </w:rPr>
        <w:t>I.108.</w:t>
      </w:r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(1) </w:t>
      </w:r>
      <w:r>
        <w:rPr>
          <w:lang w:val="fr-FR"/>
        </w:rPr>
        <w:t>951 0470</w:t>
      </w:r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59" w:history="1">
        <w:r w:rsidRPr="0021447D">
          <w:rPr>
            <w:rStyle w:val="Hiperhivatkozs"/>
            <w:lang w:val="fr-FR"/>
          </w:rPr>
          <w:t>info@juve.hu</w:t>
        </w:r>
      </w:hyperlink>
      <w:r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60" w:history="1">
        <w:r w:rsidRPr="0021447D">
          <w:rPr>
            <w:rStyle w:val="Hiperhivatkozs"/>
            <w:lang w:val="fr-FR"/>
          </w:rPr>
          <w:t>www.juve.hu</w:t>
        </w:r>
      </w:hyperlink>
      <w:r w:rsidRPr="00404E3A">
        <w:rPr>
          <w:lang w:val="fr-FR"/>
        </w:rPr>
        <w:t xml:space="preserve"> </w:t>
      </w:r>
    </w:p>
    <w:p w:rsidR="00D82325" w:rsidRPr="00FB7779" w:rsidRDefault="00D82325" w:rsidP="00D82325">
      <w:pPr>
        <w:pStyle w:val="Cmsor1"/>
        <w:rPr>
          <w:color w:val="4F81BD"/>
        </w:rPr>
      </w:pPr>
      <w:bookmarkStart w:id="18" w:name="26"/>
      <w:bookmarkStart w:id="19" w:name="21"/>
      <w:bookmarkEnd w:id="18"/>
      <w:bookmarkEnd w:id="19"/>
      <w:r w:rsidRPr="00FB7779">
        <w:rPr>
          <w:color w:val="4F81BD"/>
        </w:rPr>
        <w:t>Nemzetközi Bankárképző Központ Zrt</w:t>
      </w:r>
    </w:p>
    <w:p w:rsidR="00D82325" w:rsidRPr="00404E3A" w:rsidRDefault="00D82325" w:rsidP="00D82325">
      <w:pPr>
        <w:spacing w:after="240"/>
        <w:rPr>
          <w:lang w:val="fr-FR"/>
        </w:rPr>
      </w:pPr>
      <w:r w:rsidRPr="00404E3A">
        <w:rPr>
          <w:lang w:val="hu-HU"/>
        </w:rPr>
        <w:t xml:space="preserve">Felkészítő tanfolyamok a "Practical Business English" vizsgákra </w:t>
      </w:r>
      <w:r w:rsidRPr="00404E3A">
        <w:rPr>
          <w:lang w:val="hu-HU"/>
        </w:rPr>
        <w:br/>
      </w:r>
      <w:r w:rsidRPr="00404E3A">
        <w:rPr>
          <w:b/>
          <w:bCs/>
          <w:lang w:val="hu-HU"/>
        </w:rPr>
        <w:t>Kapcsolattartó:</w:t>
      </w:r>
      <w:r w:rsidRPr="00404E3A">
        <w:rPr>
          <w:lang w:val="hu-HU"/>
        </w:rPr>
        <w:t xml:space="preserve"> </w:t>
      </w:r>
      <w:smartTag w:uri="urn:schemas-microsoft-com:office:smarttags" w:element="PersonName">
        <w:smartTagPr>
          <w:attr w:name="ProductID" w:val="Koltai Melinda"/>
        </w:smartTagPr>
        <w:r w:rsidRPr="00404E3A">
          <w:rPr>
            <w:lang w:val="hu-HU"/>
          </w:rPr>
          <w:t>Koltai Melinda</w:t>
        </w:r>
      </w:smartTag>
      <w:r w:rsidRPr="00404E3A">
        <w:rPr>
          <w:lang w:val="hu-HU"/>
        </w:rPr>
        <w:t xml:space="preserve"> és Szabó Mónika </w:t>
      </w:r>
      <w:r w:rsidRPr="00404E3A">
        <w:rPr>
          <w:lang w:val="hu-HU"/>
        </w:rPr>
        <w:br/>
      </w:r>
      <w:r w:rsidRPr="00404E3A">
        <w:rPr>
          <w:b/>
          <w:bCs/>
          <w:lang w:val="hu-HU"/>
        </w:rPr>
        <w:t>Cím:</w:t>
      </w:r>
      <w:r w:rsidRPr="00404E3A">
        <w:rPr>
          <w:lang w:val="hu-HU"/>
        </w:rPr>
        <w:t xml:space="preserve"> 1021, Budapest, Tárogató u. 2-4. </w:t>
      </w:r>
      <w:r w:rsidRPr="00404E3A">
        <w:rPr>
          <w:lang w:val="hu-HU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(1) 2240 700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61" w:history="1">
        <w:r w:rsidRPr="00404E3A">
          <w:rPr>
            <w:rStyle w:val="Hiperhivatkozs"/>
            <w:lang w:val="fr-FR"/>
          </w:rPr>
          <w:t>itcb@itcb.hu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62" w:tgtFrame="_blank" w:history="1">
        <w:r w:rsidRPr="00404E3A">
          <w:rPr>
            <w:rStyle w:val="Hiperhivatkozs"/>
            <w:lang w:val="fr-FR"/>
          </w:rPr>
          <w:t>www.itcb.hu</w:t>
        </w:r>
      </w:hyperlink>
      <w:r w:rsidRPr="00404E3A">
        <w:rPr>
          <w:lang w:val="fr-FR"/>
        </w:rPr>
        <w:t xml:space="preserve"> </w:t>
      </w:r>
    </w:p>
    <w:p w:rsidR="00833F57" w:rsidRPr="000464B4" w:rsidRDefault="00833F57" w:rsidP="00833F57">
      <w:pPr>
        <w:pStyle w:val="Cmsor1"/>
        <w:rPr>
          <w:color w:val="4F81BD"/>
        </w:rPr>
      </w:pPr>
      <w:r w:rsidRPr="000464B4">
        <w:rPr>
          <w:color w:val="4F81BD"/>
        </w:rPr>
        <w:t>Pázmány Péter Katolikus Egyetem Bölcsészettudományi Kar</w:t>
      </w:r>
    </w:p>
    <w:p w:rsidR="00833F57" w:rsidRPr="00101727" w:rsidRDefault="00833F57" w:rsidP="00833F57">
      <w:pPr>
        <w:spacing w:after="240"/>
        <w:rPr>
          <w:lang w:val="fr-FR"/>
        </w:rPr>
      </w:pPr>
      <w:r w:rsidRPr="00101727">
        <w:rPr>
          <w:b/>
          <w:bCs/>
          <w:lang w:val="hu-HU"/>
        </w:rPr>
        <w:t>Kapcsolattartó:</w:t>
      </w:r>
      <w:r w:rsidRPr="00101727">
        <w:rPr>
          <w:lang w:val="hu-HU"/>
        </w:rPr>
        <w:t xml:space="preserve"> Dr. Kiss Kornélia 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Cím:</w:t>
      </w:r>
      <w:r w:rsidRPr="00101727">
        <w:rPr>
          <w:lang w:val="hu-HU"/>
        </w:rPr>
        <w:t xml:space="preserve"> 2087, Piliscsaba, Egyetem u. 1. </w:t>
      </w:r>
      <w:r w:rsidRPr="00101727">
        <w:rPr>
          <w:lang w:val="hu-HU"/>
        </w:rPr>
        <w:br/>
      </w:r>
      <w:r w:rsidRPr="00101727">
        <w:rPr>
          <w:b/>
          <w:bCs/>
          <w:lang w:val="fr-FR"/>
        </w:rPr>
        <w:t>Telefon:</w:t>
      </w:r>
      <w:r w:rsidRPr="00101727">
        <w:rPr>
          <w:lang w:val="fr-FR"/>
        </w:rPr>
        <w:t xml:space="preserve"> (26) 577 000/2082 </w:t>
      </w:r>
      <w:r w:rsidRPr="00101727">
        <w:rPr>
          <w:lang w:val="fr-FR"/>
        </w:rPr>
        <w:br/>
      </w:r>
      <w:r w:rsidRPr="00101727">
        <w:rPr>
          <w:b/>
          <w:bCs/>
          <w:lang w:val="fr-FR"/>
        </w:rPr>
        <w:t>E-mail:</w:t>
      </w:r>
      <w:r w:rsidRPr="00101727">
        <w:rPr>
          <w:lang w:val="fr-FR"/>
        </w:rPr>
        <w:t xml:space="preserve"> </w:t>
      </w:r>
      <w:hyperlink r:id="rId63" w:history="1">
        <w:r w:rsidRPr="00101727">
          <w:rPr>
            <w:rStyle w:val="Hiperhivatkozs"/>
            <w:lang w:val="fr-FR"/>
          </w:rPr>
          <w:t>kiss.kornelia@btk.ppke.hu</w:t>
        </w:r>
      </w:hyperlink>
      <w:r w:rsidRPr="00101727">
        <w:rPr>
          <w:lang w:val="fr-FR"/>
        </w:rPr>
        <w:br/>
      </w:r>
      <w:r w:rsidRPr="00101727">
        <w:rPr>
          <w:b/>
          <w:bCs/>
          <w:lang w:val="fr-FR"/>
        </w:rPr>
        <w:t>Internet cím:</w:t>
      </w:r>
      <w:r w:rsidRPr="00101727">
        <w:rPr>
          <w:lang w:val="fr-FR"/>
        </w:rPr>
        <w:t xml:space="preserve"> </w:t>
      </w:r>
      <w:hyperlink r:id="rId64" w:history="1">
        <w:r w:rsidRPr="00101727">
          <w:rPr>
            <w:rStyle w:val="Hiperhivatkozs"/>
            <w:lang w:val="fr-FR"/>
          </w:rPr>
          <w:t>www.btk.ppke.hu</w:t>
        </w:r>
      </w:hyperlink>
      <w:r w:rsidRPr="00101727">
        <w:rPr>
          <w:lang w:val="fr-FR"/>
        </w:rPr>
        <w:t xml:space="preserve">  </w:t>
      </w:r>
    </w:p>
    <w:p w:rsidR="00D82325" w:rsidRDefault="00D82325" w:rsidP="00FB7779">
      <w:pPr>
        <w:pStyle w:val="Cmsor1"/>
        <w:rPr>
          <w:color w:val="4F81BD"/>
        </w:rPr>
      </w:pPr>
      <w:bookmarkStart w:id="20" w:name="23"/>
      <w:bookmarkStart w:id="21" w:name="24"/>
      <w:bookmarkEnd w:id="20"/>
      <w:bookmarkEnd w:id="21"/>
    </w:p>
    <w:p w:rsidR="00FB7779" w:rsidRPr="00FB7779" w:rsidRDefault="00FB7779" w:rsidP="00FB7779">
      <w:pPr>
        <w:pStyle w:val="Cmsor1"/>
        <w:rPr>
          <w:color w:val="4F81BD"/>
        </w:rPr>
      </w:pPr>
      <w:r>
        <w:rPr>
          <w:color w:val="4F81BD"/>
        </w:rPr>
        <w:t>Value for Business Üzleti Nyelvoktatás</w:t>
      </w:r>
    </w:p>
    <w:p w:rsidR="00FB7779" w:rsidRDefault="00FB7779" w:rsidP="00FB7779">
      <w:pPr>
        <w:spacing w:after="240"/>
        <w:rPr>
          <w:lang w:val="fr-FR"/>
        </w:rPr>
      </w:pPr>
      <w:r w:rsidRPr="00101727">
        <w:rPr>
          <w:b/>
          <w:bCs/>
          <w:lang w:val="hu-HU"/>
        </w:rPr>
        <w:t>Kapcsolattartó:</w:t>
      </w:r>
      <w:r w:rsidRPr="00101727">
        <w:rPr>
          <w:lang w:val="hu-HU"/>
        </w:rPr>
        <w:t xml:space="preserve"> </w:t>
      </w:r>
      <w:r>
        <w:rPr>
          <w:lang w:val="hu-HU"/>
        </w:rPr>
        <w:t>Vasvári Bernadett</w:t>
      </w:r>
      <w:r w:rsidRPr="00101727">
        <w:rPr>
          <w:lang w:val="hu-HU"/>
        </w:rPr>
        <w:t xml:space="preserve"> </w:t>
      </w:r>
      <w:r w:rsidRPr="00101727">
        <w:rPr>
          <w:lang w:val="hu-HU"/>
        </w:rPr>
        <w:br/>
      </w:r>
      <w:r w:rsidRPr="00101727">
        <w:rPr>
          <w:b/>
          <w:bCs/>
          <w:lang w:val="hu-HU"/>
        </w:rPr>
        <w:t>Cím:</w:t>
      </w:r>
      <w:r w:rsidR="00F81544">
        <w:rPr>
          <w:lang w:val="hu-HU"/>
        </w:rPr>
        <w:t xml:space="preserve"> 8200</w:t>
      </w:r>
      <w:r w:rsidRPr="00101727">
        <w:rPr>
          <w:lang w:val="hu-HU"/>
        </w:rPr>
        <w:t xml:space="preserve">, </w:t>
      </w:r>
      <w:r w:rsidR="00F81544">
        <w:rPr>
          <w:lang w:val="hu-HU"/>
        </w:rPr>
        <w:t>Veszprém</w:t>
      </w:r>
      <w:r w:rsidRPr="00101727">
        <w:rPr>
          <w:lang w:val="hu-HU"/>
        </w:rPr>
        <w:t xml:space="preserve">, </w:t>
      </w:r>
      <w:r w:rsidR="00F81544">
        <w:rPr>
          <w:lang w:val="hu-HU"/>
        </w:rPr>
        <w:t>Pöltenberg Ernő u. 14</w:t>
      </w:r>
      <w:r w:rsidRPr="00101727">
        <w:rPr>
          <w:lang w:val="hu-HU"/>
        </w:rPr>
        <w:t xml:space="preserve">. </w:t>
      </w:r>
      <w:r w:rsidRPr="00101727">
        <w:rPr>
          <w:lang w:val="hu-HU"/>
        </w:rPr>
        <w:br/>
      </w:r>
      <w:r w:rsidRPr="00404E3A">
        <w:rPr>
          <w:b/>
          <w:bCs/>
          <w:lang w:val="fr-FR"/>
        </w:rPr>
        <w:t>Telefon:</w:t>
      </w:r>
      <w:r w:rsidRPr="00404E3A">
        <w:rPr>
          <w:lang w:val="fr-FR"/>
        </w:rPr>
        <w:t xml:space="preserve"> (06) </w:t>
      </w:r>
      <w:r w:rsidR="00F81544">
        <w:rPr>
          <w:lang w:val="fr-FR"/>
        </w:rPr>
        <w:t>30 262 9430</w:t>
      </w:r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E-mail:</w:t>
      </w:r>
      <w:r w:rsidRPr="00404E3A">
        <w:rPr>
          <w:lang w:val="fr-FR"/>
        </w:rPr>
        <w:t xml:space="preserve"> </w:t>
      </w:r>
      <w:hyperlink r:id="rId65" w:history="1">
        <w:r w:rsidR="00F81544" w:rsidRPr="000A25EA">
          <w:rPr>
            <w:rStyle w:val="Hiperhivatkozs"/>
            <w:lang w:val="fr-FR"/>
          </w:rPr>
          <w:t>vasvarib@upcmail.hu</w:t>
        </w:r>
      </w:hyperlink>
      <w:r w:rsidRPr="00404E3A">
        <w:rPr>
          <w:lang w:val="fr-FR"/>
        </w:rPr>
        <w:t xml:space="preserve"> </w:t>
      </w:r>
      <w:r w:rsidRPr="00404E3A">
        <w:rPr>
          <w:lang w:val="fr-FR"/>
        </w:rPr>
        <w:br/>
      </w:r>
      <w:r w:rsidRPr="00404E3A">
        <w:rPr>
          <w:b/>
          <w:bCs/>
          <w:lang w:val="fr-FR"/>
        </w:rPr>
        <w:t>Internet cím:</w:t>
      </w:r>
      <w:r w:rsidRPr="00404E3A">
        <w:rPr>
          <w:lang w:val="fr-FR"/>
        </w:rPr>
        <w:t xml:space="preserve"> </w:t>
      </w:r>
      <w:hyperlink r:id="rId66" w:history="1">
        <w:r w:rsidR="00514049" w:rsidRPr="000A25EA">
          <w:rPr>
            <w:rStyle w:val="Hiperhivatkozs"/>
            <w:lang w:val="fr-FR"/>
          </w:rPr>
          <w:t>www.valueforbusiness.hu</w:t>
        </w:r>
      </w:hyperlink>
      <w:r w:rsidRPr="00404E3A">
        <w:rPr>
          <w:lang w:val="fr-FR"/>
        </w:rPr>
        <w:t xml:space="preserve"> </w:t>
      </w:r>
    </w:p>
    <w:p w:rsidR="00A25836" w:rsidRPr="004204F4" w:rsidRDefault="004204F4" w:rsidP="00404E3A">
      <w:pPr>
        <w:rPr>
          <w:b/>
          <w:color w:val="548DD4" w:themeColor="text2" w:themeTint="99"/>
          <w:sz w:val="24"/>
          <w:szCs w:val="24"/>
          <w:u w:val="single"/>
          <w:lang w:val="fr-FR"/>
        </w:rPr>
      </w:pPr>
      <w:r w:rsidRPr="004204F4">
        <w:rPr>
          <w:b/>
          <w:color w:val="548DD4" w:themeColor="text2" w:themeTint="99"/>
          <w:sz w:val="24"/>
          <w:szCs w:val="24"/>
          <w:u w:val="single"/>
          <w:lang w:val="fr-FR"/>
        </w:rPr>
        <w:t>Yes You Can Nyelviskola</w:t>
      </w:r>
    </w:p>
    <w:p w:rsidR="004204F4" w:rsidRPr="004204F4" w:rsidRDefault="004204F4" w:rsidP="004204F4">
      <w:pPr>
        <w:rPr>
          <w:b/>
          <w:lang w:val="fr-FR"/>
        </w:rPr>
      </w:pPr>
      <w:r w:rsidRPr="004204F4">
        <w:rPr>
          <w:b/>
          <w:lang w:val="fr-FR"/>
        </w:rPr>
        <w:t xml:space="preserve">Kapcsolattartó: </w:t>
      </w:r>
      <w:r w:rsidRPr="004204F4">
        <w:rPr>
          <w:lang w:val="fr-FR"/>
        </w:rPr>
        <w:t>Zay Linda</w:t>
      </w:r>
      <w:r w:rsidRPr="004204F4">
        <w:rPr>
          <w:b/>
          <w:lang w:val="fr-FR"/>
        </w:rPr>
        <w:t xml:space="preserve"> </w:t>
      </w:r>
    </w:p>
    <w:p w:rsidR="004204F4" w:rsidRPr="004204F4" w:rsidRDefault="004204F4" w:rsidP="004204F4">
      <w:pPr>
        <w:rPr>
          <w:lang w:val="fr-FR"/>
        </w:rPr>
      </w:pPr>
      <w:r w:rsidRPr="004204F4">
        <w:rPr>
          <w:b/>
          <w:lang w:val="fr-FR"/>
        </w:rPr>
        <w:t xml:space="preserve">Cím: </w:t>
      </w:r>
      <w:r w:rsidRPr="004204F4">
        <w:rPr>
          <w:lang w:val="fr-FR"/>
        </w:rPr>
        <w:t xml:space="preserve">1137, Budapest, Vígszinház u. 5. </w:t>
      </w:r>
    </w:p>
    <w:p w:rsidR="004204F4" w:rsidRPr="004204F4" w:rsidRDefault="004204F4" w:rsidP="004204F4">
      <w:pPr>
        <w:rPr>
          <w:b/>
          <w:lang w:val="fr-FR"/>
        </w:rPr>
      </w:pPr>
      <w:r w:rsidRPr="004204F4">
        <w:rPr>
          <w:b/>
          <w:lang w:val="fr-FR"/>
        </w:rPr>
        <w:t xml:space="preserve">Telefon: </w:t>
      </w:r>
      <w:r w:rsidRPr="004204F4">
        <w:rPr>
          <w:lang w:val="fr-FR"/>
        </w:rPr>
        <w:t>(1) 780 6271</w:t>
      </w:r>
      <w:r w:rsidRPr="004204F4">
        <w:rPr>
          <w:b/>
          <w:lang w:val="fr-FR"/>
        </w:rPr>
        <w:t xml:space="preserve"> </w:t>
      </w:r>
    </w:p>
    <w:p w:rsidR="008D1F0C" w:rsidRDefault="004204F4" w:rsidP="004204F4">
      <w:pPr>
        <w:rPr>
          <w:b/>
          <w:lang w:val="fr-FR"/>
        </w:rPr>
      </w:pPr>
      <w:r w:rsidRPr="004204F4">
        <w:rPr>
          <w:b/>
          <w:lang w:val="fr-FR"/>
        </w:rPr>
        <w:t xml:space="preserve">E-mail: </w:t>
      </w:r>
      <w:hyperlink r:id="rId67" w:history="1">
        <w:r w:rsidR="008D1F0C" w:rsidRPr="00A37E44">
          <w:rPr>
            <w:rStyle w:val="Hiperhivatkozs"/>
            <w:b/>
            <w:lang w:val="fr-FR"/>
          </w:rPr>
          <w:t>info@yesucan.hu</w:t>
        </w:r>
      </w:hyperlink>
    </w:p>
    <w:p w:rsidR="004204F4" w:rsidRDefault="004204F4" w:rsidP="004204F4">
      <w:pPr>
        <w:rPr>
          <w:b/>
          <w:lang w:val="fr-FR"/>
        </w:rPr>
      </w:pPr>
      <w:r w:rsidRPr="004204F4">
        <w:rPr>
          <w:b/>
          <w:lang w:val="fr-FR"/>
        </w:rPr>
        <w:t xml:space="preserve">Internet cím: </w:t>
      </w:r>
      <w:hyperlink r:id="rId68" w:history="1">
        <w:r w:rsidR="008D1F0C" w:rsidRPr="00A37E44">
          <w:rPr>
            <w:rStyle w:val="Hiperhivatkozs"/>
            <w:b/>
            <w:lang w:val="fr-FR"/>
          </w:rPr>
          <w:t>www.yesucan.hu</w:t>
        </w:r>
      </w:hyperlink>
    </w:p>
    <w:p w:rsidR="004204F4" w:rsidRPr="004204F4" w:rsidRDefault="004204F4" w:rsidP="004204F4">
      <w:pPr>
        <w:rPr>
          <w:b/>
          <w:lang w:val="fr-FR"/>
        </w:rPr>
      </w:pPr>
    </w:p>
    <w:sectPr w:rsidR="004204F4" w:rsidRPr="004204F4" w:rsidSect="00935073">
      <w:headerReference w:type="default" r:id="rId69"/>
      <w:footerReference w:type="even" r:id="rId70"/>
      <w:footerReference w:type="default" r:id="rId71"/>
      <w:pgSz w:w="11906" w:h="16838" w:code="9"/>
      <w:pgMar w:top="709" w:right="964" w:bottom="709" w:left="964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09" w:rsidRDefault="00682B09">
      <w:r>
        <w:separator/>
      </w:r>
    </w:p>
  </w:endnote>
  <w:endnote w:type="continuationSeparator" w:id="0">
    <w:p w:rsidR="00682B09" w:rsidRDefault="0068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F5" w:rsidRDefault="003524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C4BF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C4BF5" w:rsidRDefault="00AC4BF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F5" w:rsidRDefault="00AC4BF5">
    <w:pPr>
      <w:pStyle w:val="llb"/>
      <w:framePr w:wrap="around" w:vAnchor="text" w:hAnchor="margin" w:xAlign="center" w:y="1"/>
      <w:rPr>
        <w:rStyle w:val="Oldalszm"/>
      </w:rPr>
    </w:pPr>
  </w:p>
  <w:p w:rsidR="00AC4BF5" w:rsidRDefault="00AC4BF5">
    <w:pPr>
      <w:pStyle w:val="llb"/>
      <w:rPr>
        <w:sz w:val="16"/>
        <w:szCs w:val="16"/>
        <w:lang w:val="de-DE"/>
      </w:rPr>
    </w:pPr>
    <w:r>
      <w:rPr>
        <w:sz w:val="16"/>
        <w:szCs w:val="16"/>
        <w:lang w:val="de-DE"/>
      </w:rPr>
      <w:tab/>
    </w:r>
    <w:r w:rsidR="003524D5">
      <w:rPr>
        <w:rStyle w:val="Oldalszm"/>
        <w:sz w:val="16"/>
        <w:szCs w:val="16"/>
      </w:rPr>
      <w:fldChar w:fldCharType="begin"/>
    </w:r>
    <w:r>
      <w:rPr>
        <w:rStyle w:val="Oldalszm"/>
        <w:sz w:val="16"/>
        <w:szCs w:val="16"/>
        <w:lang w:val="de-DE"/>
      </w:rPr>
      <w:instrText xml:space="preserve"> PAGE </w:instrText>
    </w:r>
    <w:r w:rsidR="003524D5">
      <w:rPr>
        <w:rStyle w:val="Oldalszm"/>
        <w:sz w:val="16"/>
        <w:szCs w:val="16"/>
      </w:rPr>
      <w:fldChar w:fldCharType="separate"/>
    </w:r>
    <w:r w:rsidR="00531015">
      <w:rPr>
        <w:rStyle w:val="Oldalszm"/>
        <w:noProof/>
        <w:sz w:val="16"/>
        <w:szCs w:val="16"/>
        <w:lang w:val="de-DE"/>
      </w:rPr>
      <w:t>12</w:t>
    </w:r>
    <w:r w:rsidR="003524D5">
      <w:rPr>
        <w:rStyle w:val="Oldalszm"/>
        <w:sz w:val="16"/>
        <w:szCs w:val="16"/>
      </w:rPr>
      <w:fldChar w:fldCharType="end"/>
    </w:r>
  </w:p>
  <w:p w:rsidR="00AC4BF5" w:rsidRDefault="00AC4BF5">
    <w:pPr>
      <w:pStyle w:val="llb"/>
      <w:rPr>
        <w:sz w:val="16"/>
        <w:szCs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09" w:rsidRDefault="00682B09">
      <w:r>
        <w:separator/>
      </w:r>
    </w:p>
  </w:footnote>
  <w:footnote w:type="continuationSeparator" w:id="0">
    <w:p w:rsidR="00682B09" w:rsidRDefault="00682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F5" w:rsidRDefault="00AC4BF5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D0"/>
    <w:multiLevelType w:val="hybridMultilevel"/>
    <w:tmpl w:val="BB3215F4"/>
    <w:lvl w:ilvl="0" w:tplc="E8DAAB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615B"/>
    <w:multiLevelType w:val="hybridMultilevel"/>
    <w:tmpl w:val="297600E8"/>
    <w:lvl w:ilvl="0" w:tplc="456EF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3445A"/>
    <w:multiLevelType w:val="hybridMultilevel"/>
    <w:tmpl w:val="4BC09500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B22F3"/>
    <w:multiLevelType w:val="multilevel"/>
    <w:tmpl w:val="2976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5732E"/>
    <w:multiLevelType w:val="hybridMultilevel"/>
    <w:tmpl w:val="E9003E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898"/>
    <w:multiLevelType w:val="singleLevel"/>
    <w:tmpl w:val="81AE9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C2634"/>
    <w:multiLevelType w:val="hybridMultilevel"/>
    <w:tmpl w:val="FC12E1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538E8"/>
    <w:multiLevelType w:val="hybridMultilevel"/>
    <w:tmpl w:val="B3BCD5CA"/>
    <w:lvl w:ilvl="0" w:tplc="34B42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90D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FE3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BECD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54E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8C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0E5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1A22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9CA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90CD2"/>
    <w:multiLevelType w:val="hybridMultilevel"/>
    <w:tmpl w:val="EDCC587A"/>
    <w:lvl w:ilvl="0" w:tplc="937EB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1E9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842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402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7E5E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24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F06B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AE3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021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64E55"/>
    <w:multiLevelType w:val="hybridMultilevel"/>
    <w:tmpl w:val="01F8C2D0"/>
    <w:lvl w:ilvl="0" w:tplc="E2AC65FC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0">
    <w:nsid w:val="227F22D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8618A9"/>
    <w:multiLevelType w:val="hybridMultilevel"/>
    <w:tmpl w:val="2506BA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A59BF"/>
    <w:multiLevelType w:val="hybridMultilevel"/>
    <w:tmpl w:val="DE807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A5F20"/>
    <w:multiLevelType w:val="hybridMultilevel"/>
    <w:tmpl w:val="D55CD268"/>
    <w:lvl w:ilvl="0" w:tplc="4F9A5F4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5D060A72"/>
    <w:multiLevelType w:val="hybridMultilevel"/>
    <w:tmpl w:val="5DC22DFA"/>
    <w:lvl w:ilvl="0" w:tplc="FFFFFFFF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F2163"/>
    <w:multiLevelType w:val="multilevel"/>
    <w:tmpl w:val="8294F7E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20"/>
        </w:tabs>
        <w:ind w:left="10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20"/>
        </w:tabs>
        <w:ind w:left="16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16">
    <w:nsid w:val="6AF50573"/>
    <w:multiLevelType w:val="hybridMultilevel"/>
    <w:tmpl w:val="61A2076A"/>
    <w:lvl w:ilvl="0" w:tplc="CCB49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17510"/>
    <w:multiLevelType w:val="hybridMultilevel"/>
    <w:tmpl w:val="6682222E"/>
    <w:lvl w:ilvl="0" w:tplc="E8DAAB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3"/>
  </w:num>
  <w:num w:numId="6">
    <w:abstractNumId w:val="0"/>
  </w:num>
  <w:num w:numId="7">
    <w:abstractNumId w:val="17"/>
  </w:num>
  <w:num w:numId="8">
    <w:abstractNumId w:val="9"/>
  </w:num>
  <w:num w:numId="9">
    <w:abstractNumId w:val="5"/>
  </w:num>
  <w:num w:numId="10">
    <w:abstractNumId w:val="10"/>
  </w:num>
  <w:num w:numId="11">
    <w:abstractNumId w:val="15"/>
  </w:num>
  <w:num w:numId="12">
    <w:abstractNumId w:val="16"/>
  </w:num>
  <w:num w:numId="13">
    <w:abstractNumId w:val="4"/>
  </w:num>
  <w:num w:numId="14">
    <w:abstractNumId w:val="1"/>
  </w:num>
  <w:num w:numId="15">
    <w:abstractNumId w:val="3"/>
  </w:num>
  <w:num w:numId="16">
    <w:abstractNumId w:val="2"/>
  </w:num>
  <w:num w:numId="1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938"/>
    <w:rsid w:val="00001ACF"/>
    <w:rsid w:val="000230AA"/>
    <w:rsid w:val="00027949"/>
    <w:rsid w:val="00044078"/>
    <w:rsid w:val="000464B4"/>
    <w:rsid w:val="00073F63"/>
    <w:rsid w:val="00074DA7"/>
    <w:rsid w:val="000828DD"/>
    <w:rsid w:val="000B46AD"/>
    <w:rsid w:val="000D2236"/>
    <w:rsid w:val="000D5705"/>
    <w:rsid w:val="000D7264"/>
    <w:rsid w:val="000E58C6"/>
    <w:rsid w:val="000F1F66"/>
    <w:rsid w:val="00101727"/>
    <w:rsid w:val="00106FE8"/>
    <w:rsid w:val="00120D52"/>
    <w:rsid w:val="001235AC"/>
    <w:rsid w:val="00125C78"/>
    <w:rsid w:val="001A2935"/>
    <w:rsid w:val="001E7E21"/>
    <w:rsid w:val="00215C01"/>
    <w:rsid w:val="00237287"/>
    <w:rsid w:val="002655C9"/>
    <w:rsid w:val="002A5785"/>
    <w:rsid w:val="002C557B"/>
    <w:rsid w:val="002D0D11"/>
    <w:rsid w:val="002E2184"/>
    <w:rsid w:val="002E45EC"/>
    <w:rsid w:val="003157D2"/>
    <w:rsid w:val="00330938"/>
    <w:rsid w:val="003524D5"/>
    <w:rsid w:val="00384411"/>
    <w:rsid w:val="003C4F67"/>
    <w:rsid w:val="003C7A47"/>
    <w:rsid w:val="00404E3A"/>
    <w:rsid w:val="00410D11"/>
    <w:rsid w:val="004204F4"/>
    <w:rsid w:val="00421442"/>
    <w:rsid w:val="00423BCA"/>
    <w:rsid w:val="00454342"/>
    <w:rsid w:val="004B0DF6"/>
    <w:rsid w:val="004B1560"/>
    <w:rsid w:val="004C58FB"/>
    <w:rsid w:val="004D00A2"/>
    <w:rsid w:val="004E68E9"/>
    <w:rsid w:val="004F57C4"/>
    <w:rsid w:val="00506880"/>
    <w:rsid w:val="00514049"/>
    <w:rsid w:val="005221C1"/>
    <w:rsid w:val="00531015"/>
    <w:rsid w:val="005713F7"/>
    <w:rsid w:val="005C5736"/>
    <w:rsid w:val="005F42BF"/>
    <w:rsid w:val="00682B09"/>
    <w:rsid w:val="006908BA"/>
    <w:rsid w:val="006B7355"/>
    <w:rsid w:val="006C4672"/>
    <w:rsid w:val="006D09C9"/>
    <w:rsid w:val="006D6344"/>
    <w:rsid w:val="006E37C5"/>
    <w:rsid w:val="006E4BF7"/>
    <w:rsid w:val="007441E1"/>
    <w:rsid w:val="00751CBE"/>
    <w:rsid w:val="0075426C"/>
    <w:rsid w:val="00777A82"/>
    <w:rsid w:val="00783815"/>
    <w:rsid w:val="007851DD"/>
    <w:rsid w:val="007E502F"/>
    <w:rsid w:val="00810076"/>
    <w:rsid w:val="008110F4"/>
    <w:rsid w:val="00812E0B"/>
    <w:rsid w:val="0081409E"/>
    <w:rsid w:val="00833F57"/>
    <w:rsid w:val="00846066"/>
    <w:rsid w:val="008D1F0C"/>
    <w:rsid w:val="008D6EC5"/>
    <w:rsid w:val="008E629A"/>
    <w:rsid w:val="008E6A91"/>
    <w:rsid w:val="008F58ED"/>
    <w:rsid w:val="00935073"/>
    <w:rsid w:val="00957162"/>
    <w:rsid w:val="00973C30"/>
    <w:rsid w:val="00976F35"/>
    <w:rsid w:val="00977AC4"/>
    <w:rsid w:val="00995F99"/>
    <w:rsid w:val="00A02877"/>
    <w:rsid w:val="00A05847"/>
    <w:rsid w:val="00A25836"/>
    <w:rsid w:val="00A73678"/>
    <w:rsid w:val="00A8369F"/>
    <w:rsid w:val="00A84DB8"/>
    <w:rsid w:val="00AC4BF5"/>
    <w:rsid w:val="00AF0A42"/>
    <w:rsid w:val="00AF5147"/>
    <w:rsid w:val="00B038FE"/>
    <w:rsid w:val="00B74D54"/>
    <w:rsid w:val="00B9768E"/>
    <w:rsid w:val="00BC397C"/>
    <w:rsid w:val="00C02B2A"/>
    <w:rsid w:val="00C11466"/>
    <w:rsid w:val="00C20252"/>
    <w:rsid w:val="00C5179A"/>
    <w:rsid w:val="00C7573E"/>
    <w:rsid w:val="00CE2918"/>
    <w:rsid w:val="00D5170C"/>
    <w:rsid w:val="00D5754C"/>
    <w:rsid w:val="00D72B3A"/>
    <w:rsid w:val="00D73CDF"/>
    <w:rsid w:val="00D82325"/>
    <w:rsid w:val="00DF1799"/>
    <w:rsid w:val="00E54F1E"/>
    <w:rsid w:val="00E629D5"/>
    <w:rsid w:val="00E84E2A"/>
    <w:rsid w:val="00E9553D"/>
    <w:rsid w:val="00E97302"/>
    <w:rsid w:val="00EE3C91"/>
    <w:rsid w:val="00F00378"/>
    <w:rsid w:val="00F1751A"/>
    <w:rsid w:val="00F26DD9"/>
    <w:rsid w:val="00F365DE"/>
    <w:rsid w:val="00F4005F"/>
    <w:rsid w:val="00F63B10"/>
    <w:rsid w:val="00F65A77"/>
    <w:rsid w:val="00F81544"/>
    <w:rsid w:val="00F93285"/>
    <w:rsid w:val="00FB0C6A"/>
    <w:rsid w:val="00FB7779"/>
    <w:rsid w:val="00FF58D5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ACF"/>
    <w:rPr>
      <w:lang w:val="en-GB" w:eastAsia="hu-HU"/>
    </w:rPr>
  </w:style>
  <w:style w:type="paragraph" w:styleId="Cmsor1">
    <w:name w:val="heading 1"/>
    <w:basedOn w:val="Norml"/>
    <w:next w:val="Norml"/>
    <w:qFormat/>
    <w:rsid w:val="00001ACF"/>
    <w:pPr>
      <w:keepNext/>
      <w:outlineLvl w:val="0"/>
    </w:pPr>
    <w:rPr>
      <w:b/>
      <w:sz w:val="24"/>
      <w:u w:val="single"/>
      <w:lang w:val="hu-HU"/>
    </w:rPr>
  </w:style>
  <w:style w:type="paragraph" w:styleId="Cmsor2">
    <w:name w:val="heading 2"/>
    <w:basedOn w:val="Norml"/>
    <w:next w:val="Norml"/>
    <w:qFormat/>
    <w:rsid w:val="00001ACF"/>
    <w:pPr>
      <w:keepNext/>
      <w:outlineLvl w:val="1"/>
    </w:pPr>
    <w:rPr>
      <w:bCs/>
      <w:sz w:val="24"/>
      <w:lang w:val="hu-HU"/>
    </w:rPr>
  </w:style>
  <w:style w:type="paragraph" w:styleId="Cmsor3">
    <w:name w:val="heading 3"/>
    <w:basedOn w:val="Norml"/>
    <w:next w:val="Norml"/>
    <w:qFormat/>
    <w:rsid w:val="00001ACF"/>
    <w:pPr>
      <w:keepNext/>
      <w:outlineLvl w:val="2"/>
    </w:pPr>
    <w:rPr>
      <w:bCs/>
      <w:sz w:val="24"/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001ACF"/>
    <w:pPr>
      <w:jc w:val="center"/>
    </w:pPr>
    <w:rPr>
      <w:rFonts w:ascii="Book Antiqua" w:hAnsi="Book Antiqua"/>
      <w:b/>
      <w:bCs/>
      <w:sz w:val="34"/>
      <w:lang w:val="hu-HU"/>
    </w:rPr>
  </w:style>
  <w:style w:type="paragraph" w:styleId="Szvegtrzs">
    <w:name w:val="Body Text"/>
    <w:basedOn w:val="Norml"/>
    <w:rsid w:val="00001ACF"/>
    <w:pPr>
      <w:jc w:val="both"/>
    </w:pPr>
    <w:rPr>
      <w:rFonts w:ascii="Book Antiqua" w:hAnsi="Book Antiqua"/>
      <w:sz w:val="24"/>
      <w:lang w:val="hu-HU"/>
    </w:rPr>
  </w:style>
  <w:style w:type="character" w:styleId="Hiperhivatkozs">
    <w:name w:val="Hyperlink"/>
    <w:basedOn w:val="Bekezdsalapbettpusa"/>
    <w:rsid w:val="00001ACF"/>
    <w:rPr>
      <w:color w:val="0000FF"/>
      <w:u w:val="single"/>
    </w:rPr>
  </w:style>
  <w:style w:type="paragraph" w:styleId="llb">
    <w:name w:val="footer"/>
    <w:basedOn w:val="Norml"/>
    <w:rsid w:val="00001AC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01ACF"/>
  </w:style>
  <w:style w:type="paragraph" w:styleId="lfej">
    <w:name w:val="header"/>
    <w:basedOn w:val="Norml"/>
    <w:rsid w:val="00001ACF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001ACF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qFormat/>
    <w:rsid w:val="00001ACF"/>
    <w:rPr>
      <w:b/>
      <w:bCs/>
    </w:rPr>
  </w:style>
  <w:style w:type="paragraph" w:styleId="Szvegtrzs2">
    <w:name w:val="Body Text 2"/>
    <w:basedOn w:val="Norml"/>
    <w:rsid w:val="00001ACF"/>
    <w:pPr>
      <w:jc w:val="both"/>
    </w:pPr>
    <w:rPr>
      <w:color w:val="000000"/>
      <w:sz w:val="21"/>
      <w:szCs w:val="21"/>
      <w:lang w:val="hu-HU"/>
    </w:rPr>
  </w:style>
  <w:style w:type="paragraph" w:styleId="Szvegtrzs3">
    <w:name w:val="Body Text 3"/>
    <w:basedOn w:val="Norml"/>
    <w:rsid w:val="00001ACF"/>
    <w:pPr>
      <w:jc w:val="both"/>
    </w:pPr>
    <w:rPr>
      <w:bCs/>
      <w:sz w:val="22"/>
      <w:lang w:val="hu-HU"/>
    </w:rPr>
  </w:style>
  <w:style w:type="paragraph" w:styleId="Buborkszveg">
    <w:name w:val="Balloon Text"/>
    <w:basedOn w:val="Norml"/>
    <w:semiHidden/>
    <w:rsid w:val="005713F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5713F7"/>
    <w:rPr>
      <w:sz w:val="16"/>
      <w:szCs w:val="16"/>
    </w:rPr>
  </w:style>
  <w:style w:type="paragraph" w:styleId="Jegyzetszveg">
    <w:name w:val="annotation text"/>
    <w:basedOn w:val="Norml"/>
    <w:semiHidden/>
    <w:rsid w:val="005713F7"/>
  </w:style>
  <w:style w:type="paragraph" w:styleId="Megjegyzstrgya">
    <w:name w:val="annotation subject"/>
    <w:basedOn w:val="Jegyzetszveg"/>
    <w:next w:val="Jegyzetszveg"/>
    <w:semiHidden/>
    <w:rsid w:val="005713F7"/>
    <w:rPr>
      <w:b/>
      <w:bCs/>
    </w:rPr>
  </w:style>
  <w:style w:type="paragraph" w:styleId="Dokumentumtrkp">
    <w:name w:val="Document Map"/>
    <w:basedOn w:val="Norml"/>
    <w:semiHidden/>
    <w:rsid w:val="00C11466"/>
    <w:pPr>
      <w:shd w:val="clear" w:color="auto" w:fill="000080"/>
    </w:pPr>
    <w:rPr>
      <w:rFonts w:ascii="Tahoma" w:hAnsi="Tahoma" w:cs="Tahoma"/>
    </w:rPr>
  </w:style>
  <w:style w:type="table" w:styleId="Rcsostblzat">
    <w:name w:val="Table Grid"/>
    <w:basedOn w:val="Normltblzat"/>
    <w:rsid w:val="00E84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ffice@lcci.hu" TargetMode="External"/><Relationship Id="rId18" Type="http://schemas.openxmlformats.org/officeDocument/2006/relationships/hyperlink" Target="http://www.ceasinst.co.uk" TargetMode="External"/><Relationship Id="rId26" Type="http://schemas.openxmlformats.org/officeDocument/2006/relationships/hyperlink" Target="http://www.ibs-b.hu" TargetMode="External"/><Relationship Id="rId39" Type="http://schemas.openxmlformats.org/officeDocument/2006/relationships/hyperlink" Target="mailto:waniko@btk.nyme.hu" TargetMode="External"/><Relationship Id="rId21" Type="http://schemas.openxmlformats.org/officeDocument/2006/relationships/hyperlink" Target="mailto:info@debreceninyelviskola.hu" TargetMode="External"/><Relationship Id="rId34" Type="http://schemas.openxmlformats.org/officeDocument/2006/relationships/hyperlink" Target="http://www.katedra.hu" TargetMode="External"/><Relationship Id="rId42" Type="http://schemas.openxmlformats.org/officeDocument/2006/relationships/hyperlink" Target="http://ivk.uni-obuda.hu" TargetMode="External"/><Relationship Id="rId47" Type="http://schemas.openxmlformats.org/officeDocument/2006/relationships/hyperlink" Target="mailto:windsor@windsor.hu" TargetMode="External"/><Relationship Id="rId50" Type="http://schemas.openxmlformats.org/officeDocument/2006/relationships/hyperlink" Target="http://www.angoltrening.com" TargetMode="External"/><Relationship Id="rId55" Type="http://schemas.openxmlformats.org/officeDocument/2006/relationships/hyperlink" Target="mailto:fastenglish@fastenglish.hu" TargetMode="External"/><Relationship Id="rId63" Type="http://schemas.openxmlformats.org/officeDocument/2006/relationships/hyperlink" Target="mailto:kiss.kornelia@btk.ppke.hu" TargetMode="External"/><Relationship Id="rId68" Type="http://schemas.openxmlformats.org/officeDocument/2006/relationships/hyperlink" Target="http://www.yesucan.hu" TargetMode="External"/><Relationship Id="rId7" Type="http://schemas.openxmlformats.org/officeDocument/2006/relationships/hyperlink" Target="http://www.nyak.hu" TargetMode="Externa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alternative.hu" TargetMode="External"/><Relationship Id="rId29" Type="http://schemas.openxmlformats.org/officeDocument/2006/relationships/hyperlink" Target="mailto:nyelvvizsga@katedra.hu" TargetMode="External"/><Relationship Id="rId11" Type="http://schemas.openxmlformats.org/officeDocument/2006/relationships/hyperlink" Target="mailto:office@lcci.hu" TargetMode="External"/><Relationship Id="rId24" Type="http://schemas.openxmlformats.org/officeDocument/2006/relationships/hyperlink" Target="http://www.nyelvvizsgacentrum.eoldal.hu" TargetMode="External"/><Relationship Id="rId32" Type="http://schemas.openxmlformats.org/officeDocument/2006/relationships/hyperlink" Target="http://www.eger.katedra.hu" TargetMode="External"/><Relationship Id="rId37" Type="http://schemas.openxmlformats.org/officeDocument/2006/relationships/hyperlink" Target="mailto:office@m-prospect.hu" TargetMode="External"/><Relationship Id="rId40" Type="http://schemas.openxmlformats.org/officeDocument/2006/relationships/hyperlink" Target="http://www.bdf.hu/btk/flli" TargetMode="External"/><Relationship Id="rId45" Type="http://schemas.openxmlformats.org/officeDocument/2006/relationships/hyperlink" Target="mailto:lccieb@szolf.hu" TargetMode="External"/><Relationship Id="rId53" Type="http://schemas.openxmlformats.org/officeDocument/2006/relationships/hyperlink" Target="mailto:eurolink22@gmail.com" TargetMode="External"/><Relationship Id="rId58" Type="http://schemas.openxmlformats.org/officeDocument/2006/relationships/hyperlink" Target="http://www.ili.hu" TargetMode="External"/><Relationship Id="rId66" Type="http://schemas.openxmlformats.org/officeDocument/2006/relationships/hyperlink" Target="http://www.valueforbusiness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@alternative.hu" TargetMode="External"/><Relationship Id="rId23" Type="http://schemas.openxmlformats.org/officeDocument/2006/relationships/hyperlink" Target="mailto:lcci.szeged@gmail.com" TargetMode="External"/><Relationship Id="rId28" Type="http://schemas.openxmlformats.org/officeDocument/2006/relationships/hyperlink" Target="http://www.ilsnyh.hu" TargetMode="External"/><Relationship Id="rId36" Type="http://schemas.openxmlformats.org/officeDocument/2006/relationships/hyperlink" Target="http://www.masnyelven.hu" TargetMode="External"/><Relationship Id="rId49" Type="http://schemas.openxmlformats.org/officeDocument/2006/relationships/hyperlink" Target="mailto:angoltrening@gmail.com" TargetMode="External"/><Relationship Id="rId57" Type="http://schemas.openxmlformats.org/officeDocument/2006/relationships/hyperlink" Target="mailto:info@ili.hu" TargetMode="External"/><Relationship Id="rId61" Type="http://schemas.openxmlformats.org/officeDocument/2006/relationships/hyperlink" Target="mailto:itcb@itcb.hu" TargetMode="External"/><Relationship Id="rId10" Type="http://schemas.openxmlformats.org/officeDocument/2006/relationships/hyperlink" Target="mailto:info@nyak.hu" TargetMode="External"/><Relationship Id="rId19" Type="http://schemas.openxmlformats.org/officeDocument/2006/relationships/hyperlink" Target="mailto:info@business-class.hu" TargetMode="External"/><Relationship Id="rId31" Type="http://schemas.openxmlformats.org/officeDocument/2006/relationships/hyperlink" Target="mailto:eger@katedra.hu" TargetMode="External"/><Relationship Id="rId44" Type="http://schemas.openxmlformats.org/officeDocument/2006/relationships/hyperlink" Target="http://www.szofisztika.hu" TargetMode="External"/><Relationship Id="rId52" Type="http://schemas.openxmlformats.org/officeDocument/2006/relationships/hyperlink" Target="http://www.bfocus.hu" TargetMode="External"/><Relationship Id="rId60" Type="http://schemas.openxmlformats.org/officeDocument/2006/relationships/hyperlink" Target="http://www.juve.hu" TargetMode="External"/><Relationship Id="rId65" Type="http://schemas.openxmlformats.org/officeDocument/2006/relationships/hyperlink" Target="mailto:vasvarib@upcmail.hu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cci.hu" TargetMode="External"/><Relationship Id="rId14" Type="http://schemas.openxmlformats.org/officeDocument/2006/relationships/hyperlink" Target="http://www.lcci.hu" TargetMode="External"/><Relationship Id="rId22" Type="http://schemas.openxmlformats.org/officeDocument/2006/relationships/hyperlink" Target="http://www.debreceninyelviskola.hu" TargetMode="External"/><Relationship Id="rId27" Type="http://schemas.openxmlformats.org/officeDocument/2006/relationships/hyperlink" Target="mailto:info@ilsnyh.hu" TargetMode="External"/><Relationship Id="rId30" Type="http://schemas.openxmlformats.org/officeDocument/2006/relationships/hyperlink" Target="http://www.katedra.hu/nyelvvizsga" TargetMode="External"/><Relationship Id="rId35" Type="http://schemas.openxmlformats.org/officeDocument/2006/relationships/hyperlink" Target="mailto:info@masnyelven.hu" TargetMode="External"/><Relationship Id="rId43" Type="http://schemas.openxmlformats.org/officeDocument/2006/relationships/hyperlink" Target="mailto:szinergia.szakiskola@szofisztika.hu" TargetMode="External"/><Relationship Id="rId48" Type="http://schemas.openxmlformats.org/officeDocument/2006/relationships/hyperlink" Target="http://www.windsor.hu" TargetMode="External"/><Relationship Id="rId56" Type="http://schemas.openxmlformats.org/officeDocument/2006/relationships/hyperlink" Target="http://www.fbc.hu" TargetMode="External"/><Relationship Id="rId64" Type="http://schemas.openxmlformats.org/officeDocument/2006/relationships/hyperlink" Target="http://www.btk.ppke.hu" TargetMode="External"/><Relationship Id="rId69" Type="http://schemas.openxmlformats.org/officeDocument/2006/relationships/header" Target="header1.xml"/><Relationship Id="rId8" Type="http://schemas.openxmlformats.org/officeDocument/2006/relationships/hyperlink" Target="http://www.nyak.hu" TargetMode="External"/><Relationship Id="rId51" Type="http://schemas.openxmlformats.org/officeDocument/2006/relationships/hyperlink" Target="mailto:info@bfocus.hu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lcci.hu" TargetMode="External"/><Relationship Id="rId17" Type="http://schemas.openxmlformats.org/officeDocument/2006/relationships/hyperlink" Target="mailto:info@ceasinst.co.uk" TargetMode="External"/><Relationship Id="rId25" Type="http://schemas.openxmlformats.org/officeDocument/2006/relationships/hyperlink" Target="mailto:eschneller@ibs-b.hu" TargetMode="External"/><Relationship Id="rId33" Type="http://schemas.openxmlformats.org/officeDocument/2006/relationships/hyperlink" Target="mailto:esztergom@katedra.hu" TargetMode="External"/><Relationship Id="rId38" Type="http://schemas.openxmlformats.org/officeDocument/2006/relationships/hyperlink" Target="http://www.m-prospect.hu" TargetMode="External"/><Relationship Id="rId46" Type="http://schemas.openxmlformats.org/officeDocument/2006/relationships/hyperlink" Target="http://www.szolf.hu" TargetMode="External"/><Relationship Id="rId59" Type="http://schemas.openxmlformats.org/officeDocument/2006/relationships/hyperlink" Target="mailto:info@juve.hu" TargetMode="External"/><Relationship Id="rId67" Type="http://schemas.openxmlformats.org/officeDocument/2006/relationships/hyperlink" Target="mailto:info@yesucan.hu" TargetMode="External"/><Relationship Id="rId20" Type="http://schemas.openxmlformats.org/officeDocument/2006/relationships/hyperlink" Target="http://www.business-class.hu" TargetMode="External"/><Relationship Id="rId41" Type="http://schemas.openxmlformats.org/officeDocument/2006/relationships/hyperlink" Target="mailto:nyelvvizsga@rh.uni-obuda.hu" TargetMode="External"/><Relationship Id="rId54" Type="http://schemas.openxmlformats.org/officeDocument/2006/relationships/hyperlink" Target="http://www.eurolinkhungary.hu" TargetMode="External"/><Relationship Id="rId62" Type="http://schemas.openxmlformats.org/officeDocument/2006/relationships/hyperlink" Target="http://www.itcb.hu" TargetMode="External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4098</Words>
  <Characters>28278</Characters>
  <Application>Microsoft Office Word</Application>
  <DocSecurity>0</DocSecurity>
  <Lines>235</Lines>
  <Paragraphs>64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32312</CharactersWithSpaces>
  <SharedDoc>false</SharedDoc>
  <HLinks>
    <vt:vector size="342" baseType="variant">
      <vt:variant>
        <vt:i4>7077938</vt:i4>
      </vt:variant>
      <vt:variant>
        <vt:i4>168</vt:i4>
      </vt:variant>
      <vt:variant>
        <vt:i4>0</vt:i4>
      </vt:variant>
      <vt:variant>
        <vt:i4>5</vt:i4>
      </vt:variant>
      <vt:variant>
        <vt:lpwstr>http://www.valueforbusiness.hu/</vt:lpwstr>
      </vt:variant>
      <vt:variant>
        <vt:lpwstr/>
      </vt:variant>
      <vt:variant>
        <vt:i4>62</vt:i4>
      </vt:variant>
      <vt:variant>
        <vt:i4>165</vt:i4>
      </vt:variant>
      <vt:variant>
        <vt:i4>0</vt:i4>
      </vt:variant>
      <vt:variant>
        <vt:i4>5</vt:i4>
      </vt:variant>
      <vt:variant>
        <vt:lpwstr>mailto:vasvarib@upcmail.hu</vt:lpwstr>
      </vt:variant>
      <vt:variant>
        <vt:lpwstr/>
      </vt:variant>
      <vt:variant>
        <vt:i4>7995438</vt:i4>
      </vt:variant>
      <vt:variant>
        <vt:i4>162</vt:i4>
      </vt:variant>
      <vt:variant>
        <vt:i4>0</vt:i4>
      </vt:variant>
      <vt:variant>
        <vt:i4>5</vt:i4>
      </vt:variant>
      <vt:variant>
        <vt:lpwstr>http://www.itcb.hu/</vt:lpwstr>
      </vt:variant>
      <vt:variant>
        <vt:lpwstr/>
      </vt:variant>
      <vt:variant>
        <vt:i4>5636216</vt:i4>
      </vt:variant>
      <vt:variant>
        <vt:i4>159</vt:i4>
      </vt:variant>
      <vt:variant>
        <vt:i4>0</vt:i4>
      </vt:variant>
      <vt:variant>
        <vt:i4>5</vt:i4>
      </vt:variant>
      <vt:variant>
        <vt:lpwstr>mailto:itcb@itcb.hu</vt:lpwstr>
      </vt:variant>
      <vt:variant>
        <vt:lpwstr/>
      </vt:variant>
      <vt:variant>
        <vt:i4>7077928</vt:i4>
      </vt:variant>
      <vt:variant>
        <vt:i4>156</vt:i4>
      </vt:variant>
      <vt:variant>
        <vt:i4>0</vt:i4>
      </vt:variant>
      <vt:variant>
        <vt:i4>5</vt:i4>
      </vt:variant>
      <vt:variant>
        <vt:lpwstr>http://www.juve.hu/</vt:lpwstr>
      </vt:variant>
      <vt:variant>
        <vt:lpwstr/>
      </vt:variant>
      <vt:variant>
        <vt:i4>5570681</vt:i4>
      </vt:variant>
      <vt:variant>
        <vt:i4>153</vt:i4>
      </vt:variant>
      <vt:variant>
        <vt:i4>0</vt:i4>
      </vt:variant>
      <vt:variant>
        <vt:i4>5</vt:i4>
      </vt:variant>
      <vt:variant>
        <vt:lpwstr>mailto:info@juve.hu</vt:lpwstr>
      </vt:variant>
      <vt:variant>
        <vt:lpwstr/>
      </vt:variant>
      <vt:variant>
        <vt:i4>7077991</vt:i4>
      </vt:variant>
      <vt:variant>
        <vt:i4>150</vt:i4>
      </vt:variant>
      <vt:variant>
        <vt:i4>0</vt:i4>
      </vt:variant>
      <vt:variant>
        <vt:i4>5</vt:i4>
      </vt:variant>
      <vt:variant>
        <vt:lpwstr>http://www.ili.hu/</vt:lpwstr>
      </vt:variant>
      <vt:variant>
        <vt:lpwstr/>
      </vt:variant>
      <vt:variant>
        <vt:i4>1703971</vt:i4>
      </vt:variant>
      <vt:variant>
        <vt:i4>147</vt:i4>
      </vt:variant>
      <vt:variant>
        <vt:i4>0</vt:i4>
      </vt:variant>
      <vt:variant>
        <vt:i4>5</vt:i4>
      </vt:variant>
      <vt:variant>
        <vt:lpwstr>mailto:info@ili.hu</vt:lpwstr>
      </vt:variant>
      <vt:variant>
        <vt:lpwstr/>
      </vt:variant>
      <vt:variant>
        <vt:i4>6750323</vt:i4>
      </vt:variant>
      <vt:variant>
        <vt:i4>144</vt:i4>
      </vt:variant>
      <vt:variant>
        <vt:i4>0</vt:i4>
      </vt:variant>
      <vt:variant>
        <vt:i4>5</vt:i4>
      </vt:variant>
      <vt:variant>
        <vt:lpwstr>http://www.eurolinkhungary.hu/</vt:lpwstr>
      </vt:variant>
      <vt:variant>
        <vt:lpwstr/>
      </vt:variant>
      <vt:variant>
        <vt:i4>4194409</vt:i4>
      </vt:variant>
      <vt:variant>
        <vt:i4>141</vt:i4>
      </vt:variant>
      <vt:variant>
        <vt:i4>0</vt:i4>
      </vt:variant>
      <vt:variant>
        <vt:i4>5</vt:i4>
      </vt:variant>
      <vt:variant>
        <vt:lpwstr>mailto:eurolink22@gmail.com</vt:lpwstr>
      </vt:variant>
      <vt:variant>
        <vt:lpwstr/>
      </vt:variant>
      <vt:variant>
        <vt:i4>2621562</vt:i4>
      </vt:variant>
      <vt:variant>
        <vt:i4>138</vt:i4>
      </vt:variant>
      <vt:variant>
        <vt:i4>0</vt:i4>
      </vt:variant>
      <vt:variant>
        <vt:i4>5</vt:i4>
      </vt:variant>
      <vt:variant>
        <vt:lpwstr>http://www.ceasinst.co.uk/</vt:lpwstr>
      </vt:variant>
      <vt:variant>
        <vt:lpwstr/>
      </vt:variant>
      <vt:variant>
        <vt:i4>458855</vt:i4>
      </vt:variant>
      <vt:variant>
        <vt:i4>135</vt:i4>
      </vt:variant>
      <vt:variant>
        <vt:i4>0</vt:i4>
      </vt:variant>
      <vt:variant>
        <vt:i4>5</vt:i4>
      </vt:variant>
      <vt:variant>
        <vt:lpwstr>mailto:info@ceasinst.co.uk</vt:lpwstr>
      </vt:variant>
      <vt:variant>
        <vt:lpwstr/>
      </vt:variant>
      <vt:variant>
        <vt:i4>524366</vt:i4>
      </vt:variant>
      <vt:variant>
        <vt:i4>132</vt:i4>
      </vt:variant>
      <vt:variant>
        <vt:i4>0</vt:i4>
      </vt:variant>
      <vt:variant>
        <vt:i4>5</vt:i4>
      </vt:variant>
      <vt:variant>
        <vt:lpwstr>http://www.bfocus.hu/</vt:lpwstr>
      </vt:variant>
      <vt:variant>
        <vt:lpwstr/>
      </vt:variant>
      <vt:variant>
        <vt:i4>3342365</vt:i4>
      </vt:variant>
      <vt:variant>
        <vt:i4>129</vt:i4>
      </vt:variant>
      <vt:variant>
        <vt:i4>0</vt:i4>
      </vt:variant>
      <vt:variant>
        <vt:i4>5</vt:i4>
      </vt:variant>
      <vt:variant>
        <vt:lpwstr>mailto:info@bfocus.hu</vt:lpwstr>
      </vt:variant>
      <vt:variant>
        <vt:lpwstr/>
      </vt:variant>
      <vt:variant>
        <vt:i4>7602281</vt:i4>
      </vt:variant>
      <vt:variant>
        <vt:i4>126</vt:i4>
      </vt:variant>
      <vt:variant>
        <vt:i4>0</vt:i4>
      </vt:variant>
      <vt:variant>
        <vt:i4>5</vt:i4>
      </vt:variant>
      <vt:variant>
        <vt:lpwstr>http://www.windsor.hu/</vt:lpwstr>
      </vt:variant>
      <vt:variant>
        <vt:lpwstr/>
      </vt:variant>
      <vt:variant>
        <vt:i4>327715</vt:i4>
      </vt:variant>
      <vt:variant>
        <vt:i4>123</vt:i4>
      </vt:variant>
      <vt:variant>
        <vt:i4>0</vt:i4>
      </vt:variant>
      <vt:variant>
        <vt:i4>5</vt:i4>
      </vt:variant>
      <vt:variant>
        <vt:lpwstr>mailto:windsornyelvstudio@gmail.com</vt:lpwstr>
      </vt:variant>
      <vt:variant>
        <vt:lpwstr/>
      </vt:variant>
      <vt:variant>
        <vt:i4>1441821</vt:i4>
      </vt:variant>
      <vt:variant>
        <vt:i4>120</vt:i4>
      </vt:variant>
      <vt:variant>
        <vt:i4>0</vt:i4>
      </vt:variant>
      <vt:variant>
        <vt:i4>5</vt:i4>
      </vt:variant>
      <vt:variant>
        <vt:lpwstr>http://www.szolf.hu/</vt:lpwstr>
      </vt:variant>
      <vt:variant>
        <vt:lpwstr/>
      </vt:variant>
      <vt:variant>
        <vt:i4>327728</vt:i4>
      </vt:variant>
      <vt:variant>
        <vt:i4>117</vt:i4>
      </vt:variant>
      <vt:variant>
        <vt:i4>0</vt:i4>
      </vt:variant>
      <vt:variant>
        <vt:i4>5</vt:i4>
      </vt:variant>
      <vt:variant>
        <vt:lpwstr>mailto:lccieb@szolf.hu</vt:lpwstr>
      </vt:variant>
      <vt:variant>
        <vt:lpwstr/>
      </vt:variant>
      <vt:variant>
        <vt:i4>7012475</vt:i4>
      </vt:variant>
      <vt:variant>
        <vt:i4>114</vt:i4>
      </vt:variant>
      <vt:variant>
        <vt:i4>0</vt:i4>
      </vt:variant>
      <vt:variant>
        <vt:i4>5</vt:i4>
      </vt:variant>
      <vt:variant>
        <vt:lpwstr>http://www.szofisztika.hu/</vt:lpwstr>
      </vt:variant>
      <vt:variant>
        <vt:lpwstr/>
      </vt:variant>
      <vt:variant>
        <vt:i4>786536</vt:i4>
      </vt:variant>
      <vt:variant>
        <vt:i4>111</vt:i4>
      </vt:variant>
      <vt:variant>
        <vt:i4>0</vt:i4>
      </vt:variant>
      <vt:variant>
        <vt:i4>5</vt:i4>
      </vt:variant>
      <vt:variant>
        <vt:lpwstr>mailto:szinergia.szakiskola@szofisztika.hu</vt:lpwstr>
      </vt:variant>
      <vt:variant>
        <vt:lpwstr/>
      </vt:variant>
      <vt:variant>
        <vt:i4>6422647</vt:i4>
      </vt:variant>
      <vt:variant>
        <vt:i4>108</vt:i4>
      </vt:variant>
      <vt:variant>
        <vt:i4>0</vt:i4>
      </vt:variant>
      <vt:variant>
        <vt:i4>5</vt:i4>
      </vt:variant>
      <vt:variant>
        <vt:lpwstr>http://www.btk.ppke.hu/</vt:lpwstr>
      </vt:variant>
      <vt:variant>
        <vt:lpwstr/>
      </vt:variant>
      <vt:variant>
        <vt:i4>1114146</vt:i4>
      </vt:variant>
      <vt:variant>
        <vt:i4>105</vt:i4>
      </vt:variant>
      <vt:variant>
        <vt:i4>0</vt:i4>
      </vt:variant>
      <vt:variant>
        <vt:i4>5</vt:i4>
      </vt:variant>
      <vt:variant>
        <vt:lpwstr>mailto:kiss.kornelia@btk.ppke.hu</vt:lpwstr>
      </vt:variant>
      <vt:variant>
        <vt:lpwstr/>
      </vt:variant>
      <vt:variant>
        <vt:i4>589903</vt:i4>
      </vt:variant>
      <vt:variant>
        <vt:i4>102</vt:i4>
      </vt:variant>
      <vt:variant>
        <vt:i4>0</vt:i4>
      </vt:variant>
      <vt:variant>
        <vt:i4>5</vt:i4>
      </vt:variant>
      <vt:variant>
        <vt:lpwstr>http://ivk.uni-obuda.hu/</vt:lpwstr>
      </vt:variant>
      <vt:variant>
        <vt:lpwstr/>
      </vt:variant>
      <vt:variant>
        <vt:i4>2490387</vt:i4>
      </vt:variant>
      <vt:variant>
        <vt:i4>99</vt:i4>
      </vt:variant>
      <vt:variant>
        <vt:i4>0</vt:i4>
      </vt:variant>
      <vt:variant>
        <vt:i4>5</vt:i4>
      </vt:variant>
      <vt:variant>
        <vt:lpwstr>mailto:nyelvvizsga@rh.uni-obuda.hu</vt:lpwstr>
      </vt:variant>
      <vt:variant>
        <vt:lpwstr/>
      </vt:variant>
      <vt:variant>
        <vt:i4>3539052</vt:i4>
      </vt:variant>
      <vt:variant>
        <vt:i4>96</vt:i4>
      </vt:variant>
      <vt:variant>
        <vt:i4>0</vt:i4>
      </vt:variant>
      <vt:variant>
        <vt:i4>5</vt:i4>
      </vt:variant>
      <vt:variant>
        <vt:lpwstr>http://www.bdf.hu/btk/flli</vt:lpwstr>
      </vt:variant>
      <vt:variant>
        <vt:lpwstr/>
      </vt:variant>
      <vt:variant>
        <vt:i4>8257545</vt:i4>
      </vt:variant>
      <vt:variant>
        <vt:i4>93</vt:i4>
      </vt:variant>
      <vt:variant>
        <vt:i4>0</vt:i4>
      </vt:variant>
      <vt:variant>
        <vt:i4>5</vt:i4>
      </vt:variant>
      <vt:variant>
        <vt:lpwstr>mailto:waniko@btk.nyme.hu</vt:lpwstr>
      </vt:variant>
      <vt:variant>
        <vt:lpwstr/>
      </vt:variant>
      <vt:variant>
        <vt:i4>1114117</vt:i4>
      </vt:variant>
      <vt:variant>
        <vt:i4>90</vt:i4>
      </vt:variant>
      <vt:variant>
        <vt:i4>0</vt:i4>
      </vt:variant>
      <vt:variant>
        <vt:i4>5</vt:i4>
      </vt:variant>
      <vt:variant>
        <vt:lpwstr>http://www.m-prospect.hu/</vt:lpwstr>
      </vt:variant>
      <vt:variant>
        <vt:lpwstr/>
      </vt:variant>
      <vt:variant>
        <vt:i4>1900655</vt:i4>
      </vt:variant>
      <vt:variant>
        <vt:i4>87</vt:i4>
      </vt:variant>
      <vt:variant>
        <vt:i4>0</vt:i4>
      </vt:variant>
      <vt:variant>
        <vt:i4>5</vt:i4>
      </vt:variant>
      <vt:variant>
        <vt:lpwstr>mailto:office@m-prospect.hu</vt:lpwstr>
      </vt:variant>
      <vt:variant>
        <vt:lpwstr/>
      </vt:variant>
      <vt:variant>
        <vt:i4>1966154</vt:i4>
      </vt:variant>
      <vt:variant>
        <vt:i4>84</vt:i4>
      </vt:variant>
      <vt:variant>
        <vt:i4>0</vt:i4>
      </vt:variant>
      <vt:variant>
        <vt:i4>5</vt:i4>
      </vt:variant>
      <vt:variant>
        <vt:lpwstr>http://www.masnyelven.hu/</vt:lpwstr>
      </vt:variant>
      <vt:variant>
        <vt:lpwstr/>
      </vt:variant>
      <vt:variant>
        <vt:i4>3604491</vt:i4>
      </vt:variant>
      <vt:variant>
        <vt:i4>81</vt:i4>
      </vt:variant>
      <vt:variant>
        <vt:i4>0</vt:i4>
      </vt:variant>
      <vt:variant>
        <vt:i4>5</vt:i4>
      </vt:variant>
      <vt:variant>
        <vt:lpwstr>mailto:info@masnyelven.hu</vt:lpwstr>
      </vt:variant>
      <vt:variant>
        <vt:lpwstr/>
      </vt:variant>
      <vt:variant>
        <vt:i4>7733373</vt:i4>
      </vt:variant>
      <vt:variant>
        <vt:i4>78</vt:i4>
      </vt:variant>
      <vt:variant>
        <vt:i4>0</vt:i4>
      </vt:variant>
      <vt:variant>
        <vt:i4>5</vt:i4>
      </vt:variant>
      <vt:variant>
        <vt:lpwstr>http://www.katedra.hu/</vt:lpwstr>
      </vt:variant>
      <vt:variant>
        <vt:lpwstr/>
      </vt:variant>
      <vt:variant>
        <vt:i4>6291528</vt:i4>
      </vt:variant>
      <vt:variant>
        <vt:i4>75</vt:i4>
      </vt:variant>
      <vt:variant>
        <vt:i4>0</vt:i4>
      </vt:variant>
      <vt:variant>
        <vt:i4>5</vt:i4>
      </vt:variant>
      <vt:variant>
        <vt:lpwstr>mailto:esztergom@katedra.hu</vt:lpwstr>
      </vt:variant>
      <vt:variant>
        <vt:lpwstr/>
      </vt:variant>
      <vt:variant>
        <vt:i4>2621495</vt:i4>
      </vt:variant>
      <vt:variant>
        <vt:i4>72</vt:i4>
      </vt:variant>
      <vt:variant>
        <vt:i4>0</vt:i4>
      </vt:variant>
      <vt:variant>
        <vt:i4>5</vt:i4>
      </vt:variant>
      <vt:variant>
        <vt:lpwstr>http://www.eger.katedra.hu/</vt:lpwstr>
      </vt:variant>
      <vt:variant>
        <vt:lpwstr/>
      </vt:variant>
      <vt:variant>
        <vt:i4>983085</vt:i4>
      </vt:variant>
      <vt:variant>
        <vt:i4>69</vt:i4>
      </vt:variant>
      <vt:variant>
        <vt:i4>0</vt:i4>
      </vt:variant>
      <vt:variant>
        <vt:i4>5</vt:i4>
      </vt:variant>
      <vt:variant>
        <vt:lpwstr>mailto:eger@katedra.hu</vt:lpwstr>
      </vt:variant>
      <vt:variant>
        <vt:lpwstr/>
      </vt:variant>
      <vt:variant>
        <vt:i4>524314</vt:i4>
      </vt:variant>
      <vt:variant>
        <vt:i4>66</vt:i4>
      </vt:variant>
      <vt:variant>
        <vt:i4>0</vt:i4>
      </vt:variant>
      <vt:variant>
        <vt:i4>5</vt:i4>
      </vt:variant>
      <vt:variant>
        <vt:lpwstr>http://www.katedra.hu/nyelvvizsga</vt:lpwstr>
      </vt:variant>
      <vt:variant>
        <vt:lpwstr/>
      </vt:variant>
      <vt:variant>
        <vt:i4>1441836</vt:i4>
      </vt:variant>
      <vt:variant>
        <vt:i4>63</vt:i4>
      </vt:variant>
      <vt:variant>
        <vt:i4>0</vt:i4>
      </vt:variant>
      <vt:variant>
        <vt:i4>5</vt:i4>
      </vt:variant>
      <vt:variant>
        <vt:lpwstr>mailto:nyelvvizsga@katedra.hu</vt:lpwstr>
      </vt:variant>
      <vt:variant>
        <vt:lpwstr/>
      </vt:variant>
      <vt:variant>
        <vt:i4>1245266</vt:i4>
      </vt:variant>
      <vt:variant>
        <vt:i4>60</vt:i4>
      </vt:variant>
      <vt:variant>
        <vt:i4>0</vt:i4>
      </vt:variant>
      <vt:variant>
        <vt:i4>5</vt:i4>
      </vt:variant>
      <vt:variant>
        <vt:lpwstr>http://www.ilsnyh.hu/</vt:lpwstr>
      </vt:variant>
      <vt:variant>
        <vt:lpwstr/>
      </vt:variant>
      <vt:variant>
        <vt:i4>3080198</vt:i4>
      </vt:variant>
      <vt:variant>
        <vt:i4>57</vt:i4>
      </vt:variant>
      <vt:variant>
        <vt:i4>0</vt:i4>
      </vt:variant>
      <vt:variant>
        <vt:i4>5</vt:i4>
      </vt:variant>
      <vt:variant>
        <vt:lpwstr>mailto:info@ilsnyh.hu</vt:lpwstr>
      </vt:variant>
      <vt:variant>
        <vt:lpwstr/>
      </vt:variant>
      <vt:variant>
        <vt:i4>1310788</vt:i4>
      </vt:variant>
      <vt:variant>
        <vt:i4>54</vt:i4>
      </vt:variant>
      <vt:variant>
        <vt:i4>0</vt:i4>
      </vt:variant>
      <vt:variant>
        <vt:i4>5</vt:i4>
      </vt:variant>
      <vt:variant>
        <vt:lpwstr>http://www.ibs-b.hu/</vt:lpwstr>
      </vt:variant>
      <vt:variant>
        <vt:lpwstr/>
      </vt:variant>
      <vt:variant>
        <vt:i4>786547</vt:i4>
      </vt:variant>
      <vt:variant>
        <vt:i4>51</vt:i4>
      </vt:variant>
      <vt:variant>
        <vt:i4>0</vt:i4>
      </vt:variant>
      <vt:variant>
        <vt:i4>5</vt:i4>
      </vt:variant>
      <vt:variant>
        <vt:lpwstr>mailto:dkiss@ibs-b.hu</vt:lpwstr>
      </vt:variant>
      <vt:variant>
        <vt:lpwstr/>
      </vt:variant>
      <vt:variant>
        <vt:i4>4653071</vt:i4>
      </vt:variant>
      <vt:variant>
        <vt:i4>48</vt:i4>
      </vt:variant>
      <vt:variant>
        <vt:i4>0</vt:i4>
      </vt:variant>
      <vt:variant>
        <vt:i4>5</vt:i4>
      </vt:variant>
      <vt:variant>
        <vt:lpwstr>http://www.nyelvvizsgacentrum.eoldal.hu/</vt:lpwstr>
      </vt:variant>
      <vt:variant>
        <vt:lpwstr/>
      </vt:variant>
      <vt:variant>
        <vt:i4>6160438</vt:i4>
      </vt:variant>
      <vt:variant>
        <vt:i4>45</vt:i4>
      </vt:variant>
      <vt:variant>
        <vt:i4>0</vt:i4>
      </vt:variant>
      <vt:variant>
        <vt:i4>5</vt:i4>
      </vt:variant>
      <vt:variant>
        <vt:lpwstr>mailto:lcci.szeged@gmail.com</vt:lpwstr>
      </vt:variant>
      <vt:variant>
        <vt:lpwstr/>
      </vt:variant>
      <vt:variant>
        <vt:i4>6881385</vt:i4>
      </vt:variant>
      <vt:variant>
        <vt:i4>42</vt:i4>
      </vt:variant>
      <vt:variant>
        <vt:i4>0</vt:i4>
      </vt:variant>
      <vt:variant>
        <vt:i4>5</vt:i4>
      </vt:variant>
      <vt:variant>
        <vt:lpwstr>http://www.fbc.hu/</vt:lpwstr>
      </vt:variant>
      <vt:variant>
        <vt:lpwstr/>
      </vt:variant>
      <vt:variant>
        <vt:i4>524321</vt:i4>
      </vt:variant>
      <vt:variant>
        <vt:i4>39</vt:i4>
      </vt:variant>
      <vt:variant>
        <vt:i4>0</vt:i4>
      </vt:variant>
      <vt:variant>
        <vt:i4>5</vt:i4>
      </vt:variant>
      <vt:variant>
        <vt:lpwstr>mailto:training@fastenglish.hu</vt:lpwstr>
      </vt:variant>
      <vt:variant>
        <vt:lpwstr/>
      </vt:variant>
      <vt:variant>
        <vt:i4>6553634</vt:i4>
      </vt:variant>
      <vt:variant>
        <vt:i4>36</vt:i4>
      </vt:variant>
      <vt:variant>
        <vt:i4>0</vt:i4>
      </vt:variant>
      <vt:variant>
        <vt:i4>5</vt:i4>
      </vt:variant>
      <vt:variant>
        <vt:lpwstr>http://www.debreceninyelviskola.hu/</vt:lpwstr>
      </vt:variant>
      <vt:variant>
        <vt:lpwstr/>
      </vt:variant>
      <vt:variant>
        <vt:i4>5111875</vt:i4>
      </vt:variant>
      <vt:variant>
        <vt:i4>33</vt:i4>
      </vt:variant>
      <vt:variant>
        <vt:i4>0</vt:i4>
      </vt:variant>
      <vt:variant>
        <vt:i4>5</vt:i4>
      </vt:variant>
      <vt:variant>
        <vt:lpwstr>http://www.business-class.hu/</vt:lpwstr>
      </vt:variant>
      <vt:variant>
        <vt:lpwstr/>
      </vt:variant>
      <vt:variant>
        <vt:i4>4063323</vt:i4>
      </vt:variant>
      <vt:variant>
        <vt:i4>30</vt:i4>
      </vt:variant>
      <vt:variant>
        <vt:i4>0</vt:i4>
      </vt:variant>
      <vt:variant>
        <vt:i4>5</vt:i4>
      </vt:variant>
      <vt:variant>
        <vt:lpwstr>mailto:info@business-class.hu</vt:lpwstr>
      </vt:variant>
      <vt:variant>
        <vt:lpwstr/>
      </vt:variant>
      <vt:variant>
        <vt:i4>6684782</vt:i4>
      </vt:variant>
      <vt:variant>
        <vt:i4>27</vt:i4>
      </vt:variant>
      <vt:variant>
        <vt:i4>0</vt:i4>
      </vt:variant>
      <vt:variant>
        <vt:i4>5</vt:i4>
      </vt:variant>
      <vt:variant>
        <vt:lpwstr>http://www.alternative.hu/</vt:lpwstr>
      </vt:variant>
      <vt:variant>
        <vt:lpwstr/>
      </vt:variant>
      <vt:variant>
        <vt:i4>7733314</vt:i4>
      </vt:variant>
      <vt:variant>
        <vt:i4>24</vt:i4>
      </vt:variant>
      <vt:variant>
        <vt:i4>0</vt:i4>
      </vt:variant>
      <vt:variant>
        <vt:i4>5</vt:i4>
      </vt:variant>
      <vt:variant>
        <vt:lpwstr>mailto:office@alternative.hu</vt:lpwstr>
      </vt:variant>
      <vt:variant>
        <vt:lpwstr/>
      </vt:variant>
      <vt:variant>
        <vt:i4>8323122</vt:i4>
      </vt:variant>
      <vt:variant>
        <vt:i4>21</vt:i4>
      </vt:variant>
      <vt:variant>
        <vt:i4>0</vt:i4>
      </vt:variant>
      <vt:variant>
        <vt:i4>5</vt:i4>
      </vt:variant>
      <vt:variant>
        <vt:lpwstr>http://www.lcci.hu/</vt:lpwstr>
      </vt:variant>
      <vt:variant>
        <vt:lpwstr/>
      </vt:variant>
      <vt:variant>
        <vt:i4>2752513</vt:i4>
      </vt:variant>
      <vt:variant>
        <vt:i4>18</vt:i4>
      </vt:variant>
      <vt:variant>
        <vt:i4>0</vt:i4>
      </vt:variant>
      <vt:variant>
        <vt:i4>5</vt:i4>
      </vt:variant>
      <vt:variant>
        <vt:lpwstr>mailto:office@lcci.hu</vt:lpwstr>
      </vt:variant>
      <vt:variant>
        <vt:lpwstr/>
      </vt:variant>
      <vt:variant>
        <vt:i4>8323122</vt:i4>
      </vt:variant>
      <vt:variant>
        <vt:i4>15</vt:i4>
      </vt:variant>
      <vt:variant>
        <vt:i4>0</vt:i4>
      </vt:variant>
      <vt:variant>
        <vt:i4>5</vt:i4>
      </vt:variant>
      <vt:variant>
        <vt:lpwstr>http://www.lcci.hu/</vt:lpwstr>
      </vt:variant>
      <vt:variant>
        <vt:lpwstr/>
      </vt:variant>
      <vt:variant>
        <vt:i4>2752513</vt:i4>
      </vt:variant>
      <vt:variant>
        <vt:i4>12</vt:i4>
      </vt:variant>
      <vt:variant>
        <vt:i4>0</vt:i4>
      </vt:variant>
      <vt:variant>
        <vt:i4>5</vt:i4>
      </vt:variant>
      <vt:variant>
        <vt:lpwstr>mailto:office@lcci.hu</vt:lpwstr>
      </vt:variant>
      <vt:variant>
        <vt:lpwstr/>
      </vt:variant>
      <vt:variant>
        <vt:i4>5701738</vt:i4>
      </vt:variant>
      <vt:variant>
        <vt:i4>9</vt:i4>
      </vt:variant>
      <vt:variant>
        <vt:i4>0</vt:i4>
      </vt:variant>
      <vt:variant>
        <vt:i4>5</vt:i4>
      </vt:variant>
      <vt:variant>
        <vt:lpwstr>mailto:info@nyak.hu</vt:lpwstr>
      </vt:variant>
      <vt:variant>
        <vt:lpwstr/>
      </vt:variant>
      <vt:variant>
        <vt:i4>8323122</vt:i4>
      </vt:variant>
      <vt:variant>
        <vt:i4>6</vt:i4>
      </vt:variant>
      <vt:variant>
        <vt:i4>0</vt:i4>
      </vt:variant>
      <vt:variant>
        <vt:i4>5</vt:i4>
      </vt:variant>
      <vt:variant>
        <vt:lpwstr>http://www.lcci.hu/</vt:lpwstr>
      </vt:variant>
      <vt:variant>
        <vt:lpwstr/>
      </vt:variant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http://www.nyak.hu/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http://www.nyak.hu/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Godsave Krisztina</dc:creator>
  <cp:lastModifiedBy>Rita</cp:lastModifiedBy>
  <cp:revision>2</cp:revision>
  <cp:lastPrinted>2015-03-02T12:01:00Z</cp:lastPrinted>
  <dcterms:created xsi:type="dcterms:W3CDTF">2015-03-05T11:03:00Z</dcterms:created>
  <dcterms:modified xsi:type="dcterms:W3CDTF">2015-03-05T11:03:00Z</dcterms:modified>
</cp:coreProperties>
</file>